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ED" w:rsidRDefault="007C7FED">
      <w:pPr>
        <w:rPr>
          <w:lang w:val="sr-Latn-RS"/>
        </w:rPr>
      </w:pPr>
    </w:p>
    <w:p w:rsidR="007C7FED" w:rsidRPr="00E373B2" w:rsidRDefault="000B506C" w:rsidP="00816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b/>
          <w:i/>
          <w:lang w:val="sr-Latn-RS"/>
        </w:rPr>
      </w:pPr>
      <w:r>
        <w:rPr>
          <w:b/>
          <w:i/>
          <w:lang w:val="sr-Latn-RS"/>
        </w:rPr>
        <w:t>Dolasci: PETKOM, 16, 23, 30.12.2016.</w:t>
      </w:r>
    </w:p>
    <w:p w:rsidR="00232F80" w:rsidRPr="001B136F" w:rsidRDefault="00E373B2" w:rsidP="00816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b/>
          <w:i/>
          <w:lang w:val="sr-Latn-RS"/>
        </w:rPr>
      </w:pPr>
      <w:r w:rsidRPr="00E373B2">
        <w:rPr>
          <w:b/>
          <w:i/>
          <w:lang w:val="sr-Latn-RS"/>
        </w:rPr>
        <w:t xml:space="preserve">Vreme boravka u jaslicama: od 08.00 do 11.30 </w:t>
      </w:r>
    </w:p>
    <w:p w:rsidR="00232F80" w:rsidRDefault="00232F80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Zadatak: </w:t>
      </w:r>
    </w:p>
    <w:p w:rsidR="00E373B2" w:rsidRDefault="00232F80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Studenti u okviru predmeta </w:t>
      </w:r>
      <w:r w:rsidRPr="00232F80">
        <w:rPr>
          <w:b/>
          <w:i/>
          <w:lang w:val="sr-Latn-RS"/>
        </w:rPr>
        <w:t>Vaspitanje dece do 3 godine</w:t>
      </w:r>
      <w:r>
        <w:rPr>
          <w:b/>
          <w:lang w:val="sr-Latn-RS"/>
        </w:rPr>
        <w:t xml:space="preserve"> koji je sastavni deo jaslenog modula u obrazovanju vaspitača u Školi u Novom Sadu imaju </w:t>
      </w:r>
      <w:r w:rsidR="00521EB7">
        <w:rPr>
          <w:b/>
          <w:lang w:val="sr-Latn-RS"/>
        </w:rPr>
        <w:t>zadatak da procene</w:t>
      </w:r>
      <w:r>
        <w:rPr>
          <w:b/>
          <w:lang w:val="sr-Latn-RS"/>
        </w:rPr>
        <w:t xml:space="preserve"> dimenzije </w:t>
      </w:r>
      <w:r w:rsidR="00521EB7">
        <w:rPr>
          <w:b/>
          <w:lang w:val="sr-Latn-RS"/>
        </w:rPr>
        <w:t xml:space="preserve">konteksta </w:t>
      </w:r>
      <w:r>
        <w:rPr>
          <w:b/>
          <w:lang w:val="sr-Latn-RS"/>
        </w:rPr>
        <w:t xml:space="preserve">jaslica kao oblika društveno organizovane podrške porodici u procesu vaspitanja dece ranog uzrasta. </w:t>
      </w:r>
    </w:p>
    <w:p w:rsidR="00232F80" w:rsidRDefault="002455FC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>Konteks</w:t>
      </w:r>
      <w:r w:rsidR="00521EB7">
        <w:rPr>
          <w:b/>
          <w:lang w:val="sr-Latn-RS"/>
        </w:rPr>
        <w:t>t</w:t>
      </w:r>
      <w:r>
        <w:rPr>
          <w:b/>
          <w:lang w:val="sr-Latn-RS"/>
        </w:rPr>
        <w:t>n</w:t>
      </w:r>
      <w:r w:rsidR="00232F80">
        <w:rPr>
          <w:b/>
          <w:lang w:val="sr-Latn-RS"/>
        </w:rPr>
        <w:t>e dimenzije</w:t>
      </w:r>
      <w:r w:rsidR="00154052">
        <w:rPr>
          <w:b/>
          <w:lang w:val="sr-Latn-RS"/>
        </w:rPr>
        <w:t xml:space="preserve"> (KD)</w:t>
      </w:r>
      <w:r w:rsidR="00232F80">
        <w:rPr>
          <w:b/>
          <w:lang w:val="sr-Latn-RS"/>
        </w:rPr>
        <w:t xml:space="preserve"> su: prostor (PR); vreme (VR) i interakcija (INT) </w:t>
      </w:r>
    </w:p>
    <w:p w:rsidR="00232F80" w:rsidRDefault="00232F80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U produžetku </w:t>
      </w:r>
      <w:r w:rsidR="00AB0688">
        <w:rPr>
          <w:b/>
          <w:lang w:val="sr-Latn-RS"/>
        </w:rPr>
        <w:t>prezimena i imena</w:t>
      </w:r>
      <w:r>
        <w:rPr>
          <w:b/>
          <w:lang w:val="sr-Latn-RS"/>
        </w:rPr>
        <w:t xml:space="preserve"> svakog studenta navedeno je i koju dimenziju konteksta prate / proučavaju.  </w:t>
      </w:r>
      <w:bookmarkStart w:id="0" w:name="_GoBack"/>
      <w:bookmarkEnd w:id="0"/>
    </w:p>
    <w:p w:rsidR="007C7FED" w:rsidRPr="00716E38" w:rsidRDefault="007C7FED" w:rsidP="00E373B2">
      <w:pPr>
        <w:rPr>
          <w:b/>
          <w:lang w:val="sr-Latn-RS"/>
        </w:rPr>
      </w:pPr>
      <w:r w:rsidRPr="00E373B2">
        <w:rPr>
          <w:b/>
          <w:bdr w:val="single" w:sz="4" w:space="0" w:color="auto"/>
          <w:shd w:val="clear" w:color="auto" w:fill="9CC2E5" w:themeFill="accent1" w:themeFillTint="99"/>
          <w:lang w:val="sr-Latn-RS"/>
        </w:rPr>
        <w:t>GULIVER,  Bate Brkića</w:t>
      </w:r>
      <w:r w:rsidRPr="00716E38">
        <w:rPr>
          <w:b/>
          <w:lang w:val="sr-Latn-RS"/>
        </w:rPr>
        <w:t xml:space="preserve"> </w:t>
      </w:r>
    </w:p>
    <w:p w:rsidR="00DF15A2" w:rsidRDefault="00DF15A2" w:rsidP="00776F86">
      <w:pPr>
        <w:ind w:left="2160" w:firstLine="720"/>
        <w:rPr>
          <w:b/>
          <w:lang w:val="sr-Latn-RS"/>
        </w:rPr>
      </w:pPr>
      <w:r>
        <w:rPr>
          <w:b/>
          <w:lang w:val="sr-Latn-RS"/>
        </w:rPr>
        <w:t xml:space="preserve">4. grupa </w:t>
      </w:r>
      <w:r w:rsidR="00776F86">
        <w:rPr>
          <w:b/>
          <w:lang w:val="sr-Latn-RS"/>
        </w:rPr>
        <w:t xml:space="preserve">= </w:t>
      </w:r>
      <w:r w:rsidR="00776F86" w:rsidRPr="00776F86">
        <w:rPr>
          <w:b/>
          <w:u w:val="single"/>
          <w:lang w:val="sr-Latn-RS"/>
        </w:rPr>
        <w:t>18 studenata</w:t>
      </w:r>
      <w:r w:rsidR="00DC5DAE">
        <w:rPr>
          <w:b/>
          <w:u w:val="single"/>
          <w:lang w:val="sr-Latn-RS"/>
        </w:rPr>
        <w:t xml:space="preserve"> </w:t>
      </w:r>
    </w:p>
    <w:tbl>
      <w:tblPr>
        <w:tblW w:w="5129" w:type="dxa"/>
        <w:tblLook w:val="04A0" w:firstRow="1" w:lastRow="0" w:firstColumn="1" w:lastColumn="0" w:noHBand="0" w:noVBand="1"/>
      </w:tblPr>
      <w:tblGrid>
        <w:gridCol w:w="1109"/>
        <w:gridCol w:w="1109"/>
        <w:gridCol w:w="2211"/>
        <w:gridCol w:w="700"/>
      </w:tblGrid>
      <w:tr w:rsidR="00154052" w:rsidRPr="00710B99" w:rsidTr="00154052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710B99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710B9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52" w:rsidRPr="00710B99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710B9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52" w:rsidRPr="00710B99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710B9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  <w:t xml:space="preserve">Student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154052" w:rsidRPr="00710B99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710B9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sr-Latn-RS" w:eastAsia="sr-Latn-RS"/>
              </w:rPr>
              <w:t>KD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44/2014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KOJČIĆ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MILICA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154052" w:rsidRPr="00154052" w:rsidTr="00154052">
        <w:trPr>
          <w:trHeight w:val="42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106/2014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RADAKOVIĆ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NATAŠA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154052" w:rsidRPr="00154052" w:rsidTr="00154052">
        <w:trPr>
          <w:trHeight w:val="36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109/2014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RADULOVIĆ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MILICA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110/2014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MARKOVIĆ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IVANA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114/2014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RODIĆ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NEDELjKA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115/2014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PETROVIĆ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DRAGANA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121/2014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LUŽAJIĆ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SANDRA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154052" w:rsidRPr="00154052" w:rsidTr="00154052">
        <w:trPr>
          <w:trHeight w:val="36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122/2014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ČEBAC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NIKOLETA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154052" w:rsidRPr="00154052" w:rsidTr="00154052">
        <w:trPr>
          <w:trHeight w:val="34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123/2014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PETROV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TIJANA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154052" w:rsidRPr="00154052" w:rsidTr="00154052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130/2014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PAJIĆ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KATARINA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146/2014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SEKULIĆ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BORKA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154052" w:rsidRPr="00154052" w:rsidTr="00154052">
        <w:trPr>
          <w:trHeight w:val="36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153/2014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MUTAVDžIĆ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SVETLANA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154052" w:rsidRPr="00154052" w:rsidTr="00154052">
        <w:trPr>
          <w:trHeight w:val="64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116/13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PAVLOVIĆ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KRISTINA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139/13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SAVIĆ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ALEKSANDRA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140/13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ČETNIK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TIJANA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107/12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LAKIĆ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JOVANA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154052" w:rsidRPr="00154052" w:rsidTr="00154052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156/15п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LUKOVIĆ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TAMARA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154052" w:rsidRPr="00154052" w:rsidTr="00154052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052" w:rsidRPr="00154052" w:rsidRDefault="00154052" w:rsidP="0015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125/13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MUTIBARIĆ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TAMARA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4052" w:rsidRPr="00154052" w:rsidRDefault="00154052" w:rsidP="001540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  <w:t>VR</w:t>
            </w:r>
          </w:p>
        </w:tc>
      </w:tr>
    </w:tbl>
    <w:p w:rsidR="00154052" w:rsidRDefault="00154052" w:rsidP="00DF15A2">
      <w:pPr>
        <w:rPr>
          <w:b/>
          <w:lang w:val="sr-Latn-RS"/>
        </w:rPr>
      </w:pPr>
    </w:p>
    <w:p w:rsidR="00583B44" w:rsidRPr="007C7FED" w:rsidRDefault="00DE67B4" w:rsidP="001B136F">
      <w:pPr>
        <w:rPr>
          <w:lang w:val="sr-Latn-RS"/>
        </w:rPr>
      </w:pPr>
      <w:r>
        <w:rPr>
          <w:lang w:val="sr-Latn-RS"/>
        </w:rPr>
        <w:t xml:space="preserve">Legenda: PR – prostor; VR – vreme; INT – interakcija </w:t>
      </w:r>
    </w:p>
    <w:sectPr w:rsidR="00583B44" w:rsidRPr="007C7FED" w:rsidSect="00A91151">
      <w:headerReference w:type="default" r:id="rId7"/>
      <w:pgSz w:w="11906" w:h="16838"/>
      <w:pgMar w:top="1135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19" w:rsidRDefault="00910A19" w:rsidP="007C7FED">
      <w:pPr>
        <w:spacing w:after="0" w:line="240" w:lineRule="auto"/>
      </w:pPr>
      <w:r>
        <w:separator/>
      </w:r>
    </w:p>
  </w:endnote>
  <w:endnote w:type="continuationSeparator" w:id="0">
    <w:p w:rsidR="00910A19" w:rsidRDefault="00910A19" w:rsidP="007C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19" w:rsidRDefault="00910A19" w:rsidP="007C7FED">
      <w:pPr>
        <w:spacing w:after="0" w:line="240" w:lineRule="auto"/>
      </w:pPr>
      <w:r>
        <w:separator/>
      </w:r>
    </w:p>
  </w:footnote>
  <w:footnote w:type="continuationSeparator" w:id="0">
    <w:p w:rsidR="00910A19" w:rsidRDefault="00910A19" w:rsidP="007C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80"/>
      <w:gridCol w:w="992"/>
    </w:tblGrid>
    <w:tr w:rsidR="000B506C" w:rsidTr="000B506C">
      <w:trPr>
        <w:jc w:val="center"/>
      </w:trPr>
      <w:sdt>
        <w:sdtPr>
          <w:rPr>
            <w:b/>
          </w:rPr>
          <w:alias w:val="Title"/>
          <w:tag w:val=""/>
          <w:id w:val="126446070"/>
          <w:placeholder>
            <w:docPart w:val="A4744CF173E3460C9D09C43858C6430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shd w:val="clear" w:color="auto" w:fill="ED7D31" w:themeFill="accent2"/>
              <w:vAlign w:val="center"/>
            </w:tcPr>
            <w:p w:rsidR="000B506C" w:rsidRDefault="000B506C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</w:rPr>
                <w:t>V</w:t>
              </w:r>
              <w:r w:rsidRPr="000B506C">
                <w:rPr>
                  <w:b/>
                </w:rPr>
                <w:t>ISOKA ŠKOLA STRUKOVNIH STUDIJA ZA OBRAZOVANJE VASPITAČA NOVI SAD SPISAK STUDENATA TREĆE GODINE KOJI PETKOM DOLAZE U VRTIĆE (JASLICE)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B475CC7CA294712B317E361602CA56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92" w:type="dxa"/>
              <w:shd w:val="clear" w:color="auto" w:fill="ED7D31" w:themeFill="accent2"/>
              <w:vAlign w:val="center"/>
            </w:tcPr>
            <w:p w:rsidR="000B506C" w:rsidRDefault="000B506C" w:rsidP="000B506C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PlaceholderText"/>
                </w:rPr>
                <w:t>[Publish Date]</w:t>
              </w:r>
            </w:p>
          </w:tc>
        </w:sdtContent>
      </w:sdt>
    </w:tr>
    <w:tr w:rsidR="000B506C" w:rsidTr="000B506C">
      <w:trPr>
        <w:trHeight w:hRule="exact" w:val="115"/>
        <w:jc w:val="center"/>
      </w:trPr>
      <w:tc>
        <w:tcPr>
          <w:tcW w:w="8080" w:type="dxa"/>
          <w:shd w:val="clear" w:color="auto" w:fill="5B9BD5" w:themeFill="accent1"/>
          <w:tcMar>
            <w:top w:w="0" w:type="dxa"/>
            <w:bottom w:w="0" w:type="dxa"/>
          </w:tcMar>
        </w:tcPr>
        <w:p w:rsidR="000B506C" w:rsidRDefault="000B506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992" w:type="dxa"/>
          <w:shd w:val="clear" w:color="auto" w:fill="5B9BD5" w:themeFill="accent1"/>
          <w:tcMar>
            <w:top w:w="0" w:type="dxa"/>
            <w:bottom w:w="0" w:type="dxa"/>
          </w:tcMar>
        </w:tcPr>
        <w:p w:rsidR="000B506C" w:rsidRDefault="000B506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C7FED" w:rsidRPr="007C7FED" w:rsidRDefault="007C7FE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984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977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5EB"/>
    <w:multiLevelType w:val="hybridMultilevel"/>
    <w:tmpl w:val="2FAC3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3BB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F20"/>
    <w:multiLevelType w:val="hybridMultilevel"/>
    <w:tmpl w:val="C65651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211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41F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07379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E68DC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3207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7A"/>
    <w:multiLevelType w:val="hybridMultilevel"/>
    <w:tmpl w:val="B9B2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630B2"/>
    <w:multiLevelType w:val="hybridMultilevel"/>
    <w:tmpl w:val="0E565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19A3"/>
    <w:multiLevelType w:val="hybridMultilevel"/>
    <w:tmpl w:val="6ADE2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266F"/>
    <w:multiLevelType w:val="hybridMultilevel"/>
    <w:tmpl w:val="07187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3FB9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907C4"/>
    <w:multiLevelType w:val="hybridMultilevel"/>
    <w:tmpl w:val="93C6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4D04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C2D17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D4E0E"/>
    <w:multiLevelType w:val="hybridMultilevel"/>
    <w:tmpl w:val="741C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B40B3"/>
    <w:multiLevelType w:val="hybridMultilevel"/>
    <w:tmpl w:val="C7CC5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42D9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7776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086D"/>
    <w:multiLevelType w:val="hybridMultilevel"/>
    <w:tmpl w:val="C65651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B6EB8"/>
    <w:multiLevelType w:val="hybridMultilevel"/>
    <w:tmpl w:val="ECDA2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43274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"/>
  </w:num>
  <w:num w:numId="10">
    <w:abstractNumId w:val="24"/>
  </w:num>
  <w:num w:numId="11">
    <w:abstractNumId w:val="14"/>
  </w:num>
  <w:num w:numId="12">
    <w:abstractNumId w:val="5"/>
  </w:num>
  <w:num w:numId="13">
    <w:abstractNumId w:val="0"/>
  </w:num>
  <w:num w:numId="14">
    <w:abstractNumId w:val="19"/>
  </w:num>
  <w:num w:numId="15">
    <w:abstractNumId w:val="22"/>
  </w:num>
  <w:num w:numId="16">
    <w:abstractNumId w:val="21"/>
  </w:num>
  <w:num w:numId="17">
    <w:abstractNumId w:val="7"/>
  </w:num>
  <w:num w:numId="18">
    <w:abstractNumId w:val="3"/>
  </w:num>
  <w:num w:numId="19">
    <w:abstractNumId w:val="6"/>
  </w:num>
  <w:num w:numId="20">
    <w:abstractNumId w:val="9"/>
  </w:num>
  <w:num w:numId="21">
    <w:abstractNumId w:val="8"/>
  </w:num>
  <w:num w:numId="22">
    <w:abstractNumId w:val="20"/>
  </w:num>
  <w:num w:numId="23">
    <w:abstractNumId w:val="16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0"/>
    <w:rsid w:val="0002066F"/>
    <w:rsid w:val="00031E3B"/>
    <w:rsid w:val="00040C3B"/>
    <w:rsid w:val="000B506C"/>
    <w:rsid w:val="00124644"/>
    <w:rsid w:val="00154052"/>
    <w:rsid w:val="001B136F"/>
    <w:rsid w:val="00232F80"/>
    <w:rsid w:val="002455FC"/>
    <w:rsid w:val="00276158"/>
    <w:rsid w:val="003123CA"/>
    <w:rsid w:val="003579CD"/>
    <w:rsid w:val="00364692"/>
    <w:rsid w:val="00373DF6"/>
    <w:rsid w:val="0044162D"/>
    <w:rsid w:val="00521EB7"/>
    <w:rsid w:val="00532B9B"/>
    <w:rsid w:val="00583B44"/>
    <w:rsid w:val="005B1EAB"/>
    <w:rsid w:val="00662DEE"/>
    <w:rsid w:val="00671082"/>
    <w:rsid w:val="006E28D5"/>
    <w:rsid w:val="00710B99"/>
    <w:rsid w:val="00716E38"/>
    <w:rsid w:val="00776F86"/>
    <w:rsid w:val="007B2A32"/>
    <w:rsid w:val="007C7FED"/>
    <w:rsid w:val="007D4A80"/>
    <w:rsid w:val="008168B5"/>
    <w:rsid w:val="00823784"/>
    <w:rsid w:val="0083529D"/>
    <w:rsid w:val="00905AAC"/>
    <w:rsid w:val="00910A19"/>
    <w:rsid w:val="00926110"/>
    <w:rsid w:val="00A91151"/>
    <w:rsid w:val="00AB0688"/>
    <w:rsid w:val="00BD48DC"/>
    <w:rsid w:val="00C03A27"/>
    <w:rsid w:val="00C33AC7"/>
    <w:rsid w:val="00C6309A"/>
    <w:rsid w:val="00CE3CA6"/>
    <w:rsid w:val="00DC5DAE"/>
    <w:rsid w:val="00DE67B4"/>
    <w:rsid w:val="00DF15A2"/>
    <w:rsid w:val="00E12E5B"/>
    <w:rsid w:val="00E373B2"/>
    <w:rsid w:val="00EC35C1"/>
    <w:rsid w:val="00F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147C4-C071-4162-B34C-8BD3AF1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ED"/>
  </w:style>
  <w:style w:type="paragraph" w:styleId="Footer">
    <w:name w:val="footer"/>
    <w:basedOn w:val="Normal"/>
    <w:link w:val="FooterChar"/>
    <w:uiPriority w:val="99"/>
    <w:unhideWhenUsed/>
    <w:rsid w:val="007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ED"/>
  </w:style>
  <w:style w:type="paragraph" w:styleId="ListParagraph">
    <w:name w:val="List Paragraph"/>
    <w:basedOn w:val="Normal"/>
    <w:uiPriority w:val="34"/>
    <w:qFormat/>
    <w:rsid w:val="007C7F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5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744CF173E3460C9D09C43858C6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FCB6-9182-47B7-80A3-8E05D3D0A139}"/>
      </w:docPartPr>
      <w:docPartBody>
        <w:p w:rsidR="00DC48C3" w:rsidRDefault="008E478D" w:rsidP="008E478D">
          <w:pPr>
            <w:pStyle w:val="A4744CF173E3460C9D09C43858C6430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B475CC7CA294712B317E361602C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E2E4-2950-4B51-A480-B755C23E5442}"/>
      </w:docPartPr>
      <w:docPartBody>
        <w:p w:rsidR="00DC48C3" w:rsidRDefault="008E478D" w:rsidP="008E478D">
          <w:pPr>
            <w:pStyle w:val="5B475CC7CA294712B317E361602CA567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D"/>
    <w:rsid w:val="00136F45"/>
    <w:rsid w:val="00542ED7"/>
    <w:rsid w:val="005F25E4"/>
    <w:rsid w:val="008E478D"/>
    <w:rsid w:val="00D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85E908CE94900B0FDE683ECA06EF0">
    <w:name w:val="A3585E908CE94900B0FDE683ECA06EF0"/>
    <w:rsid w:val="008E478D"/>
  </w:style>
  <w:style w:type="character" w:styleId="PlaceholderText">
    <w:name w:val="Placeholder Text"/>
    <w:basedOn w:val="DefaultParagraphFont"/>
    <w:uiPriority w:val="99"/>
    <w:semiHidden/>
    <w:rsid w:val="008E478D"/>
    <w:rPr>
      <w:color w:val="808080"/>
    </w:rPr>
  </w:style>
  <w:style w:type="paragraph" w:customStyle="1" w:styleId="C8EB49BF13E844B5B00654EF87939B46">
    <w:name w:val="C8EB49BF13E844B5B00654EF87939B46"/>
    <w:rsid w:val="008E478D"/>
  </w:style>
  <w:style w:type="paragraph" w:customStyle="1" w:styleId="A4744CF173E3460C9D09C43858C6430E">
    <w:name w:val="A4744CF173E3460C9D09C43858C6430E"/>
    <w:rsid w:val="008E478D"/>
  </w:style>
  <w:style w:type="paragraph" w:customStyle="1" w:styleId="5B475CC7CA294712B317E361602CA567">
    <w:name w:val="5B475CC7CA294712B317E361602CA567"/>
    <w:rsid w:val="008E4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STRUKOVNIH STUDIJA ZA OBRAZOVANJE VASPITAČA NOVI SAD SPISAK STUDENATA TREĆE GODINE KOJI PETKOM DOLAZE U VRTIĆE (JASLICE)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STRUKOVNIH STUDIJA ZA OBRAZOVANJE VASPITAČA NOVI SAD SPISAK STUDENATA TREĆE GODINE KOJI PETKOM DOLAZE U VRTIĆE (JASLICE)</dc:title>
  <dc:subject/>
  <dc:creator>Svetlana Lazic</dc:creator>
  <cp:keywords/>
  <dc:description/>
  <cp:lastModifiedBy>Svetlana Lazić</cp:lastModifiedBy>
  <cp:revision>34</cp:revision>
  <dcterms:created xsi:type="dcterms:W3CDTF">2014-11-27T18:19:00Z</dcterms:created>
  <dcterms:modified xsi:type="dcterms:W3CDTF">2016-11-23T19:33:00Z</dcterms:modified>
</cp:coreProperties>
</file>