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33" w:rsidRDefault="0058252B" w:rsidP="0058252B">
      <w:pPr>
        <w:jc w:val="center"/>
        <w:rPr>
          <w:rFonts w:ascii="Times New Roman" w:hAnsi="Times New Roman" w:cs="Times New Roman"/>
          <w:sz w:val="36"/>
          <w:szCs w:val="36"/>
          <w:lang/>
        </w:rPr>
      </w:pPr>
      <w:r w:rsidRPr="0058252B">
        <w:rPr>
          <w:rFonts w:ascii="Times New Roman" w:hAnsi="Times New Roman" w:cs="Times New Roman"/>
          <w:sz w:val="36"/>
          <w:szCs w:val="36"/>
          <w:lang/>
        </w:rPr>
        <w:t>Metodika razvoja matematičkih pojmova</w:t>
      </w:r>
    </w:p>
    <w:p w:rsidR="0058252B" w:rsidRDefault="0058252B" w:rsidP="0058252B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Ispit i upis ocena iz predmeta Metodika razvoja matematičkih pojmova održaće se u utorak 30.1.2024. po sledećoj satnici:</w:t>
      </w:r>
    </w:p>
    <w:p w:rsidR="0058252B" w:rsidRDefault="0058252B" w:rsidP="005825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grupa u 9h</w:t>
      </w:r>
    </w:p>
    <w:p w:rsidR="0058252B" w:rsidRDefault="0058252B" w:rsidP="005825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grupa u 10h</w:t>
      </w:r>
    </w:p>
    <w:p w:rsidR="0058252B" w:rsidRDefault="0058252B" w:rsidP="005825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grupa u 11h</w:t>
      </w:r>
    </w:p>
    <w:p w:rsidR="0058252B" w:rsidRDefault="0058252B" w:rsidP="0058252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58252B" w:rsidRPr="0058252B" w:rsidRDefault="0058252B" w:rsidP="0058252B">
      <w:pPr>
        <w:pStyle w:val="ListParagraph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prof. Branka Janković</w:t>
      </w:r>
    </w:p>
    <w:sectPr w:rsidR="0058252B" w:rsidRPr="0058252B" w:rsidSect="00ED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2ED"/>
    <w:multiLevelType w:val="hybridMultilevel"/>
    <w:tmpl w:val="05A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58252B"/>
    <w:rsid w:val="0058252B"/>
    <w:rsid w:val="00ED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2024-01-26T15:02:00Z</dcterms:created>
  <dcterms:modified xsi:type="dcterms:W3CDTF">2024-01-26T15:06:00Z</dcterms:modified>
</cp:coreProperties>
</file>