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F9" w:rsidRPr="00163781" w:rsidRDefault="007A0C55" w:rsidP="009E6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UPUTSTVO ZA AUTORE</w:t>
      </w:r>
    </w:p>
    <w:p w:rsidR="007A0C55" w:rsidRPr="00163781" w:rsidRDefault="007A0C55" w:rsidP="009E61E4">
      <w:pPr>
        <w:spacing w:after="0" w:line="360" w:lineRule="auto"/>
        <w:ind w:firstLine="697"/>
        <w:jc w:val="center"/>
        <w:rPr>
          <w:rFonts w:ascii="Times New Roman" w:hAnsi="Times New Roman" w:cs="Times New Roman"/>
          <w:sz w:val="24"/>
          <w:szCs w:val="24"/>
        </w:rPr>
      </w:pPr>
    </w:p>
    <w:p w:rsidR="00A27BA9" w:rsidRPr="00163781" w:rsidRDefault="00DA4FF9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Časopis </w:t>
      </w:r>
      <w:r w:rsidR="002B7B4E" w:rsidRPr="00163781">
        <w:rPr>
          <w:rFonts w:ascii="Times New Roman" w:hAnsi="Times New Roman" w:cs="Times New Roman"/>
          <w:i/>
          <w:sz w:val="24"/>
          <w:szCs w:val="24"/>
        </w:rPr>
        <w:t>K</w:t>
      </w:r>
      <w:r w:rsidRPr="00163781">
        <w:rPr>
          <w:rFonts w:ascii="Times New Roman" w:hAnsi="Times New Roman" w:cs="Times New Roman"/>
          <w:i/>
          <w:sz w:val="24"/>
          <w:szCs w:val="24"/>
        </w:rPr>
        <w:t>rugovi detinjstva</w:t>
      </w:r>
      <w:r w:rsidRPr="00163781">
        <w:rPr>
          <w:rFonts w:ascii="Times New Roman" w:hAnsi="Times New Roman" w:cs="Times New Roman"/>
          <w:sz w:val="24"/>
          <w:szCs w:val="24"/>
        </w:rPr>
        <w:t xml:space="preserve"> posvećen je multidisciplinarnim proučavanjima detinjstva. Radovi koji se nude časopisu mogu biti  usmereni na teorijska, empirijska istraživanja kao i nove metodološke i didaktičke/metodičke pristupe</w:t>
      </w:r>
      <w:r w:rsidR="00A27BA9" w:rsidRPr="00163781">
        <w:rPr>
          <w:rFonts w:ascii="Times New Roman" w:hAnsi="Times New Roman" w:cs="Times New Roman"/>
          <w:sz w:val="24"/>
          <w:szCs w:val="24"/>
        </w:rPr>
        <w:t>.</w:t>
      </w:r>
    </w:p>
    <w:p w:rsidR="00DA4FF9" w:rsidRPr="00163781" w:rsidRDefault="00DA4FF9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Redakcija prihvata originalne i pregledne naučne </w:t>
      </w:r>
      <w:r w:rsidR="00DF6BC7" w:rsidRPr="00163781">
        <w:rPr>
          <w:rFonts w:ascii="Times New Roman" w:hAnsi="Times New Roman" w:cs="Times New Roman"/>
          <w:sz w:val="24"/>
          <w:szCs w:val="24"/>
        </w:rPr>
        <w:t xml:space="preserve">i stručne </w:t>
      </w:r>
      <w:r w:rsidRPr="00163781">
        <w:rPr>
          <w:rFonts w:ascii="Times New Roman" w:hAnsi="Times New Roman" w:cs="Times New Roman"/>
          <w:sz w:val="24"/>
          <w:szCs w:val="24"/>
        </w:rPr>
        <w:t>članke koji nisu prethodno objavlji</w:t>
      </w:r>
      <w:r w:rsidR="00784070" w:rsidRPr="00163781">
        <w:rPr>
          <w:rFonts w:ascii="Times New Roman" w:hAnsi="Times New Roman" w:cs="Times New Roman"/>
          <w:sz w:val="24"/>
          <w:szCs w:val="24"/>
        </w:rPr>
        <w:t>vani, niti se nalaze u procedur</w:t>
      </w:r>
      <w:r w:rsidR="00784070" w:rsidRPr="0016378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163781">
        <w:rPr>
          <w:rFonts w:ascii="Times New Roman" w:hAnsi="Times New Roman" w:cs="Times New Roman"/>
          <w:sz w:val="24"/>
          <w:szCs w:val="24"/>
        </w:rPr>
        <w:t xml:space="preserve"> razmatranja u drugom časopisu u delovima ili celini.</w:t>
      </w:r>
      <w:r w:rsidR="00DF6BC7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C7" w:rsidRPr="00163781" w:rsidRDefault="00DF6BC7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Redakcija </w:t>
      </w:r>
      <w:r w:rsidR="00DA4FF9" w:rsidRPr="00163781">
        <w:rPr>
          <w:rFonts w:ascii="Times New Roman" w:hAnsi="Times New Roman" w:cs="Times New Roman"/>
          <w:sz w:val="24"/>
          <w:szCs w:val="24"/>
        </w:rPr>
        <w:t xml:space="preserve">prima tekstove na srpskom, engleskom </w:t>
      </w:r>
      <w:r w:rsidRPr="00163781">
        <w:rPr>
          <w:rFonts w:ascii="Times New Roman" w:hAnsi="Times New Roman" w:cs="Times New Roman"/>
          <w:sz w:val="24"/>
          <w:szCs w:val="24"/>
        </w:rPr>
        <w:t xml:space="preserve">i mađarskom </w:t>
      </w:r>
      <w:r w:rsidR="00DA4FF9" w:rsidRPr="00163781">
        <w:rPr>
          <w:rFonts w:ascii="Times New Roman" w:hAnsi="Times New Roman" w:cs="Times New Roman"/>
          <w:sz w:val="24"/>
          <w:szCs w:val="24"/>
        </w:rPr>
        <w:t>jezik</w:t>
      </w:r>
      <w:r w:rsidRPr="00163781">
        <w:rPr>
          <w:rFonts w:ascii="Times New Roman" w:hAnsi="Times New Roman" w:cs="Times New Roman"/>
          <w:sz w:val="24"/>
          <w:szCs w:val="24"/>
        </w:rPr>
        <w:t>u</w:t>
      </w:r>
      <w:r w:rsidR="00DA4FF9" w:rsidRPr="00163781">
        <w:rPr>
          <w:rFonts w:ascii="Times New Roman" w:hAnsi="Times New Roman" w:cs="Times New Roman"/>
          <w:sz w:val="24"/>
          <w:szCs w:val="24"/>
        </w:rPr>
        <w:t>.</w:t>
      </w:r>
      <w:r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0E" w:rsidRPr="00163781" w:rsidRDefault="0090720E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Rukopisi prolaze kroz proceduru akademskih nezavisnih i anonimnih recenzija. </w:t>
      </w:r>
    </w:p>
    <w:p w:rsidR="007375E6" w:rsidRPr="00163781" w:rsidRDefault="0090720E" w:rsidP="007375E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Časopis objavljuje i prikaze knjiga, osvrte i komentare od stručnog i naučnog interesa</w:t>
      </w:r>
      <w:r w:rsidR="00DF6BC7" w:rsidRPr="00163781">
        <w:rPr>
          <w:rFonts w:ascii="Times New Roman" w:hAnsi="Times New Roman" w:cs="Times New Roman"/>
          <w:sz w:val="24"/>
          <w:szCs w:val="24"/>
        </w:rPr>
        <w:t>.</w:t>
      </w:r>
    </w:p>
    <w:p w:rsidR="00784070" w:rsidRPr="00163781" w:rsidRDefault="009E61E4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t>Slanje radova</w:t>
      </w:r>
    </w:p>
    <w:p w:rsidR="009E61E4" w:rsidRPr="00163781" w:rsidRDefault="0090720E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Radovi se šalju elektonski na adresu:</w:t>
      </w:r>
      <w:r w:rsidR="002B7B4E" w:rsidRPr="001637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B7B4E" w:rsidRPr="0016378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krugovi.detinjstva@gmail.com</w:t>
        </w:r>
      </w:hyperlink>
      <w:r w:rsidR="002B7B4E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E1F" w:rsidRDefault="005E2E1F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 Radovi u kojima se iznose rezultati empirijskih istraživanja  treba da budu strukturisani u skladu sa IMRAD  formatom (Introduction, Methods, Results, and Discussion).  Strukturu preglednih  radova  i  radova  koji  predstavljaju  teorijske  analize  potrebno je  uskladiti  sa  osnovnom temom rada.</w:t>
      </w:r>
    </w:p>
    <w:p w:rsidR="004B6784" w:rsidRPr="00BA08BC" w:rsidRDefault="00BE195E" w:rsidP="004B678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A08BC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4B6784" w:rsidRPr="00BA08BC">
        <w:rPr>
          <w:rFonts w:ascii="Times New Roman" w:hAnsi="Times New Roman" w:cs="Times New Roman"/>
          <w:b/>
          <w:sz w:val="24"/>
          <w:szCs w:val="24"/>
          <w:lang w:val="sr-Latn-RS"/>
        </w:rPr>
        <w:t>bavezan redosled elemenata rada</w:t>
      </w:r>
    </w:p>
    <w:p w:rsidR="004B6784" w:rsidRPr="00BA08BC" w:rsidRDefault="00D03457" w:rsidP="004B67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8BC">
        <w:rPr>
          <w:rFonts w:ascii="Times New Roman" w:hAnsi="Times New Roman" w:cs="Times New Roman"/>
          <w:sz w:val="24"/>
          <w:szCs w:val="24"/>
          <w:lang w:val="sr-Latn-RS"/>
        </w:rPr>
        <w:t>1. U gor</w:t>
      </w:r>
      <w:r w:rsidR="004B6784" w:rsidRPr="00BA08BC">
        <w:rPr>
          <w:rFonts w:ascii="Times New Roman" w:hAnsi="Times New Roman" w:cs="Times New Roman"/>
          <w:sz w:val="24"/>
          <w:szCs w:val="24"/>
          <w:lang w:val="sr-Latn-RS"/>
        </w:rPr>
        <w:t>njem levom uglu treba da stoji ime i prezime autora; u sledećem redu institucionalna afilijacija. Ukoliko je rad koautorski, za svakog koautora</w:t>
      </w:r>
      <w:r w:rsidR="00C44FE4" w:rsidRPr="00BA08BC">
        <w:rPr>
          <w:rFonts w:ascii="Times New Roman" w:hAnsi="Times New Roman" w:cs="Times New Roman"/>
          <w:sz w:val="24"/>
          <w:szCs w:val="24"/>
          <w:lang w:val="sr-Latn-RS"/>
        </w:rPr>
        <w:t xml:space="preserve"> se na isti način navode podaci, jedno ispod drugog.</w:t>
      </w:r>
      <w:r w:rsidR="004B6784" w:rsidRPr="00BA08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6784" w:rsidRPr="00BA08BC">
        <w:rPr>
          <w:rFonts w:ascii="Times New Roman" w:eastAsia="Times New Roman" w:hAnsi="Times New Roman" w:cs="Times New Roman"/>
          <w:sz w:val="24"/>
          <w:szCs w:val="24"/>
        </w:rPr>
        <w:t xml:space="preserve">Iza imena </w:t>
      </w:r>
      <w:r w:rsidR="00061844" w:rsidRPr="00BA08BC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6784" w:rsidRPr="00BA08BC">
        <w:rPr>
          <w:rFonts w:ascii="Times New Roman" w:eastAsia="Times New Roman" w:hAnsi="Times New Roman" w:cs="Times New Roman"/>
          <w:sz w:val="24"/>
          <w:szCs w:val="24"/>
        </w:rPr>
        <w:t>prvog</w:t>
      </w:r>
      <w:r w:rsidR="00061844" w:rsidRPr="00BA08BC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6784" w:rsidRPr="00BA08BC">
        <w:rPr>
          <w:rFonts w:ascii="Times New Roman" w:eastAsia="Times New Roman" w:hAnsi="Times New Roman" w:cs="Times New Roman"/>
          <w:sz w:val="24"/>
          <w:szCs w:val="24"/>
        </w:rPr>
        <w:t xml:space="preserve"> autora </w:t>
      </w:r>
      <w:r w:rsidR="00BE195E" w:rsidRPr="00BA08BC">
        <w:rPr>
          <w:rFonts w:ascii="Times New Roman" w:eastAsia="Times New Roman" w:hAnsi="Times New Roman" w:cs="Times New Roman"/>
          <w:sz w:val="24"/>
          <w:szCs w:val="24"/>
        </w:rPr>
        <w:t xml:space="preserve">navodi se </w:t>
      </w:r>
      <w:r w:rsidR="00F30356" w:rsidRPr="00BA08BC">
        <w:rPr>
          <w:rFonts w:ascii="Times New Roman" w:eastAsia="Times New Roman" w:hAnsi="Times New Roman" w:cs="Times New Roman"/>
          <w:sz w:val="24"/>
          <w:szCs w:val="24"/>
        </w:rPr>
        <w:t xml:space="preserve">fusnota sa njegovom </w:t>
      </w:r>
      <w:r w:rsidR="004B6784" w:rsidRPr="00BA08BC">
        <w:rPr>
          <w:rFonts w:ascii="Times New Roman" w:eastAsia="Times New Roman" w:hAnsi="Times New Roman" w:cs="Times New Roman"/>
          <w:sz w:val="24"/>
          <w:szCs w:val="24"/>
        </w:rPr>
        <w:t>e-mail adres</w:t>
      </w:r>
      <w:r w:rsidR="00F30356" w:rsidRPr="00BA08BC">
        <w:rPr>
          <w:rFonts w:ascii="Times New Roman" w:eastAsia="Times New Roman" w:hAnsi="Times New Roman" w:cs="Times New Roman"/>
          <w:sz w:val="24"/>
          <w:szCs w:val="24"/>
        </w:rPr>
        <w:t>om</w:t>
      </w:r>
      <w:r w:rsidR="004B6784" w:rsidRPr="00BA08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784" w:rsidRPr="00BA08BC" w:rsidRDefault="004B6784" w:rsidP="004B67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8BC">
        <w:rPr>
          <w:rFonts w:ascii="Times New Roman" w:hAnsi="Times New Roman" w:cs="Times New Roman"/>
          <w:sz w:val="24"/>
          <w:szCs w:val="24"/>
        </w:rPr>
        <w:t>2. N</w:t>
      </w:r>
      <w:r w:rsidR="00FF3CA0" w:rsidRPr="00BA08BC">
        <w:rPr>
          <w:rFonts w:ascii="Times New Roman" w:hAnsi="Times New Roman" w:cs="Times New Roman"/>
          <w:sz w:val="24"/>
          <w:szCs w:val="24"/>
        </w:rPr>
        <w:t>aslov rada: verzalom, centriran, na jeziku osnovnog teksta.</w:t>
      </w:r>
      <w:r w:rsidRPr="00BA08BC">
        <w:rPr>
          <w:rFonts w:ascii="Times New Roman" w:hAnsi="Times New Roman" w:cs="Times New Roman"/>
          <w:sz w:val="24"/>
          <w:szCs w:val="24"/>
        </w:rPr>
        <w:t xml:space="preserve"> Ukoliko je rad napisan u sklopu nekog naučnog projekta, 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>u fusnoti iza naslova rada treba prikazati osnovne</w:t>
      </w:r>
      <w:r w:rsidRPr="00BA08BC">
        <w:rPr>
          <w:rFonts w:ascii="Times New Roman" w:hAnsi="Times New Roman" w:cs="Times New Roman"/>
          <w:sz w:val="24"/>
          <w:szCs w:val="24"/>
        </w:rPr>
        <w:t xml:space="preserve"> podatke o projektu.</w:t>
      </w:r>
    </w:p>
    <w:p w:rsidR="004B6784" w:rsidRPr="00BA08BC" w:rsidRDefault="004B6784" w:rsidP="004B67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8BC">
        <w:rPr>
          <w:rFonts w:ascii="Times New Roman" w:hAnsi="Times New Roman" w:cs="Times New Roman"/>
          <w:sz w:val="24"/>
          <w:szCs w:val="24"/>
        </w:rPr>
        <w:t xml:space="preserve">3. Apstrakt na jeziku osnovnog teksta, obima do 250 reči. Apstrakt treba da sadrži kratak i jasan prikaz predmeta koji se izlaže/analizira u tekstu, da opiše ciljeve, metode i doprinos teksta. </w:t>
      </w:r>
    </w:p>
    <w:p w:rsidR="004B6784" w:rsidRPr="00BA08BC" w:rsidRDefault="004B6784" w:rsidP="004B67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8BC">
        <w:rPr>
          <w:rFonts w:ascii="Times New Roman" w:hAnsi="Times New Roman" w:cs="Times New Roman"/>
          <w:sz w:val="24"/>
          <w:szCs w:val="24"/>
        </w:rPr>
        <w:t>4. Ključne reči (do pet</w:t>
      </w:r>
      <w:r w:rsidR="00172C82" w:rsidRPr="00BA08BC">
        <w:rPr>
          <w:rFonts w:ascii="Times New Roman" w:hAnsi="Times New Roman" w:cs="Times New Roman"/>
          <w:sz w:val="24"/>
          <w:szCs w:val="24"/>
        </w:rPr>
        <w:t xml:space="preserve"> re</w:t>
      </w:r>
      <w:r w:rsidR="00172C82" w:rsidRPr="00BA08BC">
        <w:rPr>
          <w:rFonts w:ascii="Times New Roman" w:hAnsi="Times New Roman" w:cs="Times New Roman"/>
          <w:sz w:val="24"/>
          <w:szCs w:val="24"/>
          <w:lang w:val="sr-Latn-RS"/>
        </w:rPr>
        <w:t>či</w:t>
      </w:r>
      <w:r w:rsidRPr="00BA08BC">
        <w:rPr>
          <w:rFonts w:ascii="Times New Roman" w:hAnsi="Times New Roman" w:cs="Times New Roman"/>
          <w:sz w:val="24"/>
          <w:szCs w:val="24"/>
        </w:rPr>
        <w:t>) na jeziku osnovnog teksta. Ključne reči predstavljaju najvažnije pojmove u tekstu.</w:t>
      </w:r>
    </w:p>
    <w:p w:rsidR="004B6784" w:rsidRPr="00BA08BC" w:rsidRDefault="004B6784" w:rsidP="004B67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8BC">
        <w:rPr>
          <w:rFonts w:ascii="Times New Roman" w:hAnsi="Times New Roman" w:cs="Times New Roman"/>
          <w:sz w:val="24"/>
          <w:szCs w:val="24"/>
        </w:rPr>
        <w:lastRenderedPageBreak/>
        <w:t>5. Osnovni tekst</w:t>
      </w:r>
    </w:p>
    <w:p w:rsidR="004B6784" w:rsidRPr="00BA08BC" w:rsidRDefault="004B6784" w:rsidP="004B67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8BC">
        <w:rPr>
          <w:rFonts w:ascii="Times New Roman" w:hAnsi="Times New Roman" w:cs="Times New Roman"/>
          <w:sz w:val="24"/>
          <w:szCs w:val="24"/>
        </w:rPr>
        <w:t xml:space="preserve">6. </w:t>
      </w:r>
      <w:r w:rsidR="0049048F" w:rsidRPr="00BA08BC">
        <w:rPr>
          <w:rFonts w:ascii="Times New Roman" w:hAnsi="Times New Roman" w:cs="Times New Roman"/>
          <w:sz w:val="24"/>
          <w:szCs w:val="24"/>
        </w:rPr>
        <w:t>Spisak literature</w:t>
      </w:r>
    </w:p>
    <w:p w:rsidR="004B6784" w:rsidRPr="00BA08BC" w:rsidRDefault="004B6784" w:rsidP="004B6784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8BC">
        <w:rPr>
          <w:rFonts w:ascii="Times New Roman" w:hAnsi="Times New Roman" w:cs="Times New Roman"/>
          <w:sz w:val="24"/>
          <w:szCs w:val="24"/>
        </w:rPr>
        <w:t xml:space="preserve">7. </w:t>
      </w:r>
      <w:r w:rsidR="0075344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>me</w:t>
      </w:r>
      <w:r w:rsidR="00436D02" w:rsidRPr="0043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D02">
        <w:rPr>
          <w:rFonts w:ascii="Times New Roman" w:eastAsia="Times New Roman" w:hAnsi="Times New Roman" w:cs="Times New Roman"/>
          <w:sz w:val="24"/>
          <w:szCs w:val="24"/>
          <w:lang w:val="sr-Latn-RS"/>
        </w:rPr>
        <w:t>i prezime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443">
        <w:rPr>
          <w:rFonts w:ascii="Times New Roman" w:eastAsia="Times New Roman" w:hAnsi="Times New Roman" w:cs="Times New Roman"/>
          <w:sz w:val="24"/>
          <w:szCs w:val="24"/>
        </w:rPr>
        <w:t>autora; institucionalna afilijacija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>, naslov</w:t>
      </w:r>
      <w:r w:rsidR="00753443">
        <w:rPr>
          <w:rFonts w:ascii="Times New Roman" w:eastAsia="Times New Roman" w:hAnsi="Times New Roman" w:cs="Times New Roman"/>
          <w:sz w:val="24"/>
          <w:szCs w:val="24"/>
        </w:rPr>
        <w:t xml:space="preserve"> rada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, apstrakt i ključne reči na engleskom jeziku, </w:t>
      </w:r>
      <w:r w:rsidR="00753443" w:rsidRPr="00753443">
        <w:rPr>
          <w:rFonts w:ascii="Times New Roman" w:eastAsia="Times New Roman" w:hAnsi="Times New Roman" w:cs="Times New Roman"/>
          <w:sz w:val="24"/>
          <w:szCs w:val="24"/>
          <w:u w:val="single"/>
        </w:rPr>
        <w:t>ukoliko je rad</w:t>
      </w:r>
      <w:r w:rsidRPr="007534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na </w:t>
      </w:r>
      <w:r w:rsidR="00364F02" w:rsidRPr="00753443">
        <w:rPr>
          <w:rFonts w:ascii="Times New Roman" w:eastAsia="Times New Roman" w:hAnsi="Times New Roman" w:cs="Times New Roman"/>
          <w:sz w:val="24"/>
          <w:szCs w:val="24"/>
          <w:u w:val="single"/>
        </w:rPr>
        <w:t>srpskom jeziku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6784" w:rsidRPr="00BA08BC" w:rsidRDefault="00753443" w:rsidP="004B6784">
      <w:pPr>
        <w:spacing w:after="0" w:line="36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>autora; institucionalna afilijacija</w:t>
      </w:r>
      <w:r w:rsidR="00436D0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 naslov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rada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, apstrakt i ključne reči na </w:t>
      </w:r>
      <w:r>
        <w:rPr>
          <w:rFonts w:ascii="Times New Roman" w:eastAsia="Times New Roman" w:hAnsi="Times New Roman" w:cs="Times New Roman"/>
          <w:sz w:val="24"/>
          <w:szCs w:val="24"/>
        </w:rPr>
        <w:t>srpskom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 jeziku, </w:t>
      </w:r>
      <w:r w:rsidRPr="00436D02">
        <w:rPr>
          <w:rFonts w:ascii="Times New Roman" w:eastAsia="Times New Roman" w:hAnsi="Times New Roman" w:cs="Times New Roman"/>
          <w:sz w:val="24"/>
          <w:szCs w:val="24"/>
          <w:u w:val="single"/>
        </w:rPr>
        <w:t>ukoliko je rad na engleskom jeziku.</w:t>
      </w:r>
    </w:p>
    <w:p w:rsidR="004B6784" w:rsidRPr="00436D02" w:rsidRDefault="00436D02" w:rsidP="00436D02">
      <w:pPr>
        <w:spacing w:line="36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>autora; institucionalna afilijacija;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 naslov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rada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, apstrakt i ključne reči na </w:t>
      </w:r>
      <w:r>
        <w:rPr>
          <w:rFonts w:ascii="Times New Roman" w:eastAsia="Times New Roman" w:hAnsi="Times New Roman" w:cs="Times New Roman"/>
          <w:sz w:val="24"/>
          <w:szCs w:val="24"/>
        </w:rPr>
        <w:t>srpskom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E5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engleskom </w:t>
      </w:r>
      <w:r w:rsidRPr="00BA08BC">
        <w:rPr>
          <w:rFonts w:ascii="Times New Roman" w:eastAsia="Times New Roman" w:hAnsi="Times New Roman" w:cs="Times New Roman"/>
          <w:sz w:val="24"/>
          <w:szCs w:val="24"/>
        </w:rPr>
        <w:t xml:space="preserve">jeziku, </w:t>
      </w:r>
      <w:r w:rsidRPr="00436D02">
        <w:rPr>
          <w:rFonts w:ascii="Times New Roman" w:eastAsia="Times New Roman" w:hAnsi="Times New Roman" w:cs="Times New Roman"/>
          <w:sz w:val="24"/>
          <w:szCs w:val="24"/>
          <w:u w:val="single"/>
        </w:rPr>
        <w:t>ukoliko je rad na mađarskom jeziku.</w:t>
      </w:r>
    </w:p>
    <w:p w:rsidR="007A1C9B" w:rsidRPr="00163781" w:rsidRDefault="000C6F44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t>Forma</w:t>
      </w:r>
      <w:r w:rsidR="007A1C9B" w:rsidRPr="00163781">
        <w:rPr>
          <w:rFonts w:ascii="Times New Roman" w:hAnsi="Times New Roman" w:cs="Times New Roman"/>
          <w:b/>
          <w:sz w:val="24"/>
          <w:szCs w:val="24"/>
        </w:rPr>
        <w:t>t i obim rukopisa</w:t>
      </w:r>
    </w:p>
    <w:p w:rsidR="007A1C9B" w:rsidRPr="00163781" w:rsidRDefault="007A1C9B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Tekst treba predati isključivo u word formatu (.doc ili .docx).</w:t>
      </w:r>
    </w:p>
    <w:p w:rsidR="00A27BA9" w:rsidRPr="00163781" w:rsidRDefault="000006D6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Tekst se predaje na latinici u fontu Times New Roman. </w:t>
      </w:r>
    </w:p>
    <w:p w:rsidR="000006D6" w:rsidRPr="00163781" w:rsidRDefault="000006D6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Za format stranice odabrati A4 (210X297 mm), veličinu fonta podesiti na 12, a prored staviti na “dvostruko” (Line spacing: Double). </w:t>
      </w:r>
    </w:p>
    <w:p w:rsidR="000006D6" w:rsidRPr="00163781" w:rsidRDefault="000006D6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Članci bi trebalo da budu obima do 30 000 karaktera s</w:t>
      </w:r>
      <w:r w:rsidR="00A27BA9" w:rsidRPr="00163781">
        <w:rPr>
          <w:rFonts w:ascii="Times New Roman" w:hAnsi="Times New Roman" w:cs="Times New Roman"/>
          <w:sz w:val="24"/>
          <w:szCs w:val="24"/>
        </w:rPr>
        <w:t>a razmakom (maksimum 16 strana)</w:t>
      </w:r>
    </w:p>
    <w:p w:rsidR="000006D6" w:rsidRPr="00163781" w:rsidRDefault="000006D6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U određivanju dužine teksta grafički prilozi (tabele, grafikoni, i sl.) broje se kao 250 (1/2 strane) ili 500 reči (cela strana</w:t>
      </w:r>
      <w:r w:rsidR="00A27BA9" w:rsidRPr="00163781">
        <w:rPr>
          <w:rFonts w:ascii="Times New Roman" w:hAnsi="Times New Roman" w:cs="Times New Roman"/>
          <w:sz w:val="24"/>
          <w:szCs w:val="24"/>
        </w:rPr>
        <w:t>)</w:t>
      </w:r>
      <w:r w:rsidRPr="00163781">
        <w:rPr>
          <w:rFonts w:ascii="Times New Roman" w:hAnsi="Times New Roman" w:cs="Times New Roman"/>
          <w:sz w:val="24"/>
          <w:szCs w:val="24"/>
        </w:rPr>
        <w:t>.</w:t>
      </w:r>
    </w:p>
    <w:p w:rsidR="00A27BA9" w:rsidRPr="00163781" w:rsidRDefault="000006D6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Prikazi, osvrti, komentari ne bi trebalo da budu duži od 5 strana. </w:t>
      </w:r>
    </w:p>
    <w:p w:rsidR="00BA3682" w:rsidRPr="00163781" w:rsidRDefault="00FD56D2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Tabele i grafikone treba dostaviti u tekstu u Word formatu</w:t>
      </w:r>
      <w:r w:rsidR="008176E1" w:rsidRPr="00163781">
        <w:rPr>
          <w:rFonts w:ascii="Times New Roman" w:hAnsi="Times New Roman" w:cs="Times New Roman"/>
          <w:sz w:val="24"/>
          <w:szCs w:val="24"/>
        </w:rPr>
        <w:t>. Tabele treba da budu označene brojem i nazivom u kurzivu iznad tabele. Tabele ne treba da sadrže vertikalne linije.</w:t>
      </w:r>
    </w:p>
    <w:p w:rsidR="00D85561" w:rsidRPr="00163781" w:rsidRDefault="008176E1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Primer </w:t>
      </w:r>
    </w:p>
    <w:p w:rsidR="008176E1" w:rsidRPr="00163781" w:rsidRDefault="008176E1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Tabela 1 </w:t>
      </w:r>
      <w:r w:rsidRPr="00163781">
        <w:rPr>
          <w:rFonts w:ascii="Times New Roman" w:hAnsi="Times New Roman" w:cs="Times New Roman"/>
          <w:i/>
          <w:sz w:val="24"/>
          <w:szCs w:val="24"/>
        </w:rPr>
        <w:t>Naziv tabele</w:t>
      </w:r>
    </w:p>
    <w:tbl>
      <w:tblPr>
        <w:tblW w:w="0" w:type="auto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583"/>
        <w:gridCol w:w="2467"/>
      </w:tblGrid>
      <w:tr w:rsidR="00163781" w:rsidRPr="00163781" w:rsidTr="009E61E4">
        <w:trPr>
          <w:trHeight w:val="16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Procenat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Kumulativni  procenat</w:t>
            </w:r>
          </w:p>
        </w:tc>
      </w:tr>
      <w:tr w:rsidR="00163781" w:rsidRPr="00163781" w:rsidTr="009E61E4">
        <w:trPr>
          <w:trHeight w:val="24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37.659</w:t>
            </w:r>
          </w:p>
        </w:tc>
      </w:tr>
      <w:tr w:rsidR="00163781" w:rsidRPr="00163781" w:rsidTr="009E61E4">
        <w:trPr>
          <w:trHeight w:val="5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14.504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52.162</w:t>
            </w:r>
          </w:p>
        </w:tc>
      </w:tr>
      <w:tr w:rsidR="00163781" w:rsidRPr="00163781" w:rsidTr="009E61E4">
        <w:trPr>
          <w:trHeight w:val="351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9.359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9E61E4" w:rsidRPr="00163781" w:rsidRDefault="009E61E4" w:rsidP="00163781">
            <w:pPr>
              <w:spacing w:before="240" w:after="0" w:line="36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63781">
              <w:rPr>
                <w:rFonts w:ascii="Times New Roman" w:eastAsia="Times New Roman" w:hAnsi="Times New Roman" w:cs="Times New Roman"/>
                <w:sz w:val="12"/>
                <w:szCs w:val="12"/>
              </w:rPr>
              <w:t>61.522</w:t>
            </w:r>
          </w:p>
        </w:tc>
      </w:tr>
    </w:tbl>
    <w:p w:rsidR="00A27BA9" w:rsidRPr="00163781" w:rsidRDefault="00A27BA9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5799" w:rsidRPr="00163781" w:rsidRDefault="00A95799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Broj i naziv grafikona i slika se navode ispod grafikona, centrirano. </w:t>
      </w:r>
    </w:p>
    <w:p w:rsidR="007A1C9B" w:rsidRPr="00163781" w:rsidRDefault="00A95799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Slike treba slati </w:t>
      </w:r>
      <w:r w:rsidR="002E651B">
        <w:rPr>
          <w:rFonts w:ascii="Times New Roman" w:hAnsi="Times New Roman" w:cs="Times New Roman"/>
          <w:sz w:val="24"/>
          <w:szCs w:val="24"/>
        </w:rPr>
        <w:t>crno-</w:t>
      </w:r>
      <w:r w:rsidR="00BE195E">
        <w:rPr>
          <w:rFonts w:ascii="Times New Roman" w:hAnsi="Times New Roman" w:cs="Times New Roman"/>
          <w:sz w:val="24"/>
          <w:szCs w:val="24"/>
        </w:rPr>
        <w:t xml:space="preserve">bele, </w:t>
      </w:r>
      <w:r w:rsidRPr="00163781">
        <w:rPr>
          <w:rFonts w:ascii="Times New Roman" w:hAnsi="Times New Roman" w:cs="Times New Roman"/>
          <w:sz w:val="24"/>
          <w:szCs w:val="24"/>
        </w:rPr>
        <w:t xml:space="preserve">u rezoluciji  </w:t>
      </w:r>
      <w:r w:rsidR="00A27BA9" w:rsidRPr="00163781">
        <w:rPr>
          <w:rFonts w:ascii="Times New Roman" w:hAnsi="Times New Roman" w:cs="Times New Roman"/>
          <w:sz w:val="24"/>
          <w:szCs w:val="24"/>
        </w:rPr>
        <w:t>o</w:t>
      </w:r>
      <w:r w:rsidRPr="00163781">
        <w:rPr>
          <w:rFonts w:ascii="Times New Roman" w:hAnsi="Times New Roman" w:cs="Times New Roman"/>
          <w:sz w:val="24"/>
          <w:szCs w:val="24"/>
        </w:rPr>
        <w:t xml:space="preserve">d najmanje 300 dpi. </w:t>
      </w:r>
    </w:p>
    <w:p w:rsidR="00436D02" w:rsidRDefault="00436D02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DF7" w:rsidRPr="00163781" w:rsidRDefault="00726DF7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lastRenderedPageBreak/>
        <w:t>Strana imena</w:t>
      </w:r>
    </w:p>
    <w:p w:rsidR="007A1C9B" w:rsidRPr="00163781" w:rsidRDefault="00726DF7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Strana imena pisati u originalu ili transkribovati na srpski jezik, a pri prvom navođenju u zagradi staviti ime u originalu.</w:t>
      </w:r>
    </w:p>
    <w:p w:rsidR="00726DF7" w:rsidRPr="00163781" w:rsidRDefault="00726DF7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t>Podnas</w:t>
      </w:r>
      <w:r w:rsidR="005F2D08" w:rsidRPr="00163781">
        <w:rPr>
          <w:rFonts w:ascii="Times New Roman" w:hAnsi="Times New Roman" w:cs="Times New Roman"/>
          <w:b/>
          <w:sz w:val="24"/>
          <w:szCs w:val="24"/>
        </w:rPr>
        <w:t>lovi</w:t>
      </w:r>
    </w:p>
    <w:p w:rsidR="000C6F44" w:rsidRPr="00163781" w:rsidRDefault="00726DF7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Ne preporučuje se upotreba podnaslova ispod trećeg nivoa. Svaki nivo podnaslova je potrebno precizno označiti.</w:t>
      </w:r>
    </w:p>
    <w:p w:rsidR="00726DF7" w:rsidRPr="00163781" w:rsidRDefault="00726DF7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t>Prikaz</w:t>
      </w:r>
    </w:p>
    <w:p w:rsidR="007A1C9B" w:rsidRPr="00163781" w:rsidRDefault="00166DB8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Na naslovnoj strani, ispod naslova je potrebno navesti podatke o delu koje se prikazuje: Ime i Prezime autora/ke, Naslov dela (kurzivom), Mesto izdanja, Izdavač, godina izdanja, ukupan broj strana</w:t>
      </w:r>
      <w:r w:rsidR="005F2D08" w:rsidRPr="00163781">
        <w:rPr>
          <w:rFonts w:ascii="Times New Roman" w:hAnsi="Times New Roman" w:cs="Times New Roman"/>
          <w:sz w:val="24"/>
          <w:szCs w:val="24"/>
        </w:rPr>
        <w:t>.</w:t>
      </w:r>
    </w:p>
    <w:p w:rsidR="005F2D08" w:rsidRPr="00163781" w:rsidRDefault="00726DF7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t>Zahvalnice</w:t>
      </w:r>
    </w:p>
    <w:p w:rsidR="007A1C9B" w:rsidRPr="00163781" w:rsidRDefault="00166DB8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Zahvalnice, ukoliko ih ima, treba staviti iza osnovnog teksta, pre literature.</w:t>
      </w:r>
    </w:p>
    <w:p w:rsidR="005F2D08" w:rsidRPr="00163781" w:rsidRDefault="00726DF7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t>Napomene</w:t>
      </w:r>
    </w:p>
    <w:p w:rsidR="007A1C9B" w:rsidRPr="00163781" w:rsidRDefault="00166DB8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Ispod teksta u fusnote upisivati samo propratne komentare. </w:t>
      </w:r>
    </w:p>
    <w:p w:rsidR="00166DB8" w:rsidRPr="00163781" w:rsidRDefault="00166DB8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t>Navođenje literature u tekstu</w:t>
      </w:r>
    </w:p>
    <w:p w:rsidR="005D2596" w:rsidRPr="00163781" w:rsidRDefault="00467003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Navođenje rada jednog autora</w:t>
      </w:r>
      <w:r w:rsidR="00E169AC" w:rsidRPr="00163781">
        <w:rPr>
          <w:rFonts w:ascii="Times New Roman" w:hAnsi="Times New Roman" w:cs="Times New Roman"/>
          <w:sz w:val="24"/>
          <w:szCs w:val="24"/>
        </w:rPr>
        <w:t>:</w:t>
      </w:r>
      <w:r w:rsidRPr="00163781">
        <w:rPr>
          <w:rFonts w:ascii="Times New Roman" w:hAnsi="Times New Roman" w:cs="Times New Roman"/>
          <w:sz w:val="24"/>
          <w:szCs w:val="24"/>
        </w:rPr>
        <w:t xml:space="preserve">  (</w:t>
      </w:r>
      <w:r w:rsidR="009B6D1B" w:rsidRPr="00163781">
        <w:rPr>
          <w:rFonts w:ascii="Times New Roman" w:hAnsi="Times New Roman" w:cs="Times New Roman"/>
          <w:sz w:val="24"/>
          <w:szCs w:val="24"/>
        </w:rPr>
        <w:t>Smith, 2012</w:t>
      </w:r>
      <w:r w:rsidR="009B6D1B" w:rsidRPr="00163781">
        <w:rPr>
          <w:rFonts w:ascii="Times New Roman" w:hAnsi="Times New Roman" w:cs="Times New Roman"/>
          <w:sz w:val="24"/>
          <w:szCs w:val="24"/>
          <w:lang w:val="sr-Latn-RS"/>
        </w:rPr>
        <w:t xml:space="preserve">); </w:t>
      </w:r>
      <w:r w:rsidRPr="00163781">
        <w:rPr>
          <w:rFonts w:ascii="Times New Roman" w:hAnsi="Times New Roman" w:cs="Times New Roman"/>
          <w:sz w:val="24"/>
          <w:szCs w:val="24"/>
        </w:rPr>
        <w:t>doslovn</w:t>
      </w:r>
      <w:r w:rsidR="009B6D1B" w:rsidRPr="00163781">
        <w:rPr>
          <w:rFonts w:ascii="Times New Roman" w:hAnsi="Times New Roman" w:cs="Times New Roman"/>
          <w:sz w:val="24"/>
          <w:szCs w:val="24"/>
        </w:rPr>
        <w:t>o</w:t>
      </w:r>
      <w:r w:rsidRPr="00163781">
        <w:rPr>
          <w:rFonts w:ascii="Times New Roman" w:hAnsi="Times New Roman" w:cs="Times New Roman"/>
          <w:sz w:val="24"/>
          <w:szCs w:val="24"/>
        </w:rPr>
        <w:t xml:space="preserve"> navođenje </w:t>
      </w:r>
      <w:r w:rsidR="009B6D1B" w:rsidRPr="00163781">
        <w:rPr>
          <w:rFonts w:ascii="Times New Roman" w:hAnsi="Times New Roman" w:cs="Times New Roman"/>
          <w:sz w:val="24"/>
          <w:szCs w:val="24"/>
        </w:rPr>
        <w:t>(Smith, 2012:</w:t>
      </w:r>
      <w:r w:rsidR="001956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6D1B" w:rsidRPr="00163781">
        <w:rPr>
          <w:rFonts w:ascii="Times New Roman" w:hAnsi="Times New Roman" w:cs="Times New Roman"/>
          <w:sz w:val="24"/>
          <w:szCs w:val="24"/>
        </w:rPr>
        <w:t>15</w:t>
      </w:r>
      <w:r w:rsidR="007A1C9B" w:rsidRPr="00163781">
        <w:rPr>
          <w:rFonts w:ascii="Times New Roman" w:hAnsi="Times New Roman" w:cs="Times New Roman"/>
          <w:sz w:val="24"/>
          <w:szCs w:val="24"/>
        </w:rPr>
        <w:t>)</w:t>
      </w:r>
      <w:r w:rsidR="009B6D1B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1B" w:rsidRPr="00163781" w:rsidRDefault="009B6D1B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Navođenje rada dva autora</w:t>
      </w:r>
      <w:r w:rsidR="007375E6">
        <w:rPr>
          <w:rFonts w:ascii="Times New Roman" w:hAnsi="Times New Roman" w:cs="Times New Roman"/>
          <w:sz w:val="24"/>
          <w:szCs w:val="24"/>
        </w:rPr>
        <w:t>:</w:t>
      </w:r>
      <w:r w:rsidRPr="00163781">
        <w:rPr>
          <w:rFonts w:ascii="Times New Roman" w:hAnsi="Times New Roman" w:cs="Times New Roman"/>
          <w:sz w:val="24"/>
          <w:szCs w:val="24"/>
        </w:rPr>
        <w:t xml:space="preserve"> (Pjaže i Inhelder, 1996)</w:t>
      </w:r>
      <w:r w:rsidR="00E169AC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1B" w:rsidRPr="00163781" w:rsidRDefault="009B6D1B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Navođenje rada tri </w:t>
      </w:r>
      <w:r w:rsidR="0074387C" w:rsidRPr="00163781">
        <w:rPr>
          <w:rFonts w:ascii="Times New Roman" w:hAnsi="Times New Roman" w:cs="Times New Roman"/>
          <w:sz w:val="24"/>
          <w:szCs w:val="24"/>
        </w:rPr>
        <w:t>do pet</w:t>
      </w:r>
      <w:r w:rsidRPr="00163781">
        <w:rPr>
          <w:rFonts w:ascii="Times New Roman" w:hAnsi="Times New Roman" w:cs="Times New Roman"/>
          <w:sz w:val="24"/>
          <w:szCs w:val="24"/>
        </w:rPr>
        <w:t xml:space="preserve"> autora –</w:t>
      </w:r>
      <w:r w:rsidR="007A1C9B" w:rsidRPr="00163781">
        <w:rPr>
          <w:rFonts w:ascii="Times New Roman" w:hAnsi="Times New Roman" w:cs="Times New Roman"/>
          <w:sz w:val="24"/>
          <w:szCs w:val="24"/>
        </w:rPr>
        <w:t xml:space="preserve"> </w:t>
      </w:r>
      <w:r w:rsidRPr="00163781">
        <w:rPr>
          <w:rFonts w:ascii="Times New Roman" w:hAnsi="Times New Roman" w:cs="Times New Roman"/>
          <w:sz w:val="24"/>
          <w:szCs w:val="24"/>
        </w:rPr>
        <w:t>kod prvog navođenja</w:t>
      </w:r>
      <w:r w:rsidR="007375E6">
        <w:rPr>
          <w:rFonts w:ascii="Times New Roman" w:hAnsi="Times New Roman" w:cs="Times New Roman"/>
          <w:sz w:val="24"/>
          <w:szCs w:val="24"/>
        </w:rPr>
        <w:t>:</w:t>
      </w:r>
      <w:r w:rsidRPr="00163781">
        <w:rPr>
          <w:rFonts w:ascii="Times New Roman" w:hAnsi="Times New Roman" w:cs="Times New Roman"/>
          <w:sz w:val="24"/>
          <w:szCs w:val="24"/>
        </w:rPr>
        <w:t xml:space="preserve"> </w:t>
      </w:r>
      <w:r w:rsidR="00533073">
        <w:rPr>
          <w:rFonts w:ascii="Times New Roman" w:hAnsi="Times New Roman" w:cs="Times New Roman"/>
          <w:sz w:val="24"/>
          <w:szCs w:val="24"/>
        </w:rPr>
        <w:t>(Ilić, Branković, Milijević, Suzić i Gutović, 1999</w:t>
      </w:r>
      <w:r w:rsidRPr="00163781">
        <w:rPr>
          <w:rFonts w:ascii="Times New Roman" w:hAnsi="Times New Roman" w:cs="Times New Roman"/>
          <w:sz w:val="24"/>
          <w:szCs w:val="24"/>
        </w:rPr>
        <w:t>), svako sledeće navođenje</w:t>
      </w:r>
      <w:r w:rsidR="007375E6">
        <w:rPr>
          <w:rFonts w:ascii="Times New Roman" w:hAnsi="Times New Roman" w:cs="Times New Roman"/>
          <w:sz w:val="24"/>
          <w:szCs w:val="24"/>
        </w:rPr>
        <w:t>:</w:t>
      </w:r>
      <w:r w:rsidRPr="00163781">
        <w:rPr>
          <w:rFonts w:ascii="Times New Roman" w:hAnsi="Times New Roman" w:cs="Times New Roman"/>
          <w:sz w:val="24"/>
          <w:szCs w:val="24"/>
        </w:rPr>
        <w:t xml:space="preserve"> (</w:t>
      </w:r>
      <w:r w:rsidR="00533073">
        <w:rPr>
          <w:rFonts w:ascii="Times New Roman" w:hAnsi="Times New Roman" w:cs="Times New Roman"/>
          <w:sz w:val="24"/>
          <w:szCs w:val="24"/>
        </w:rPr>
        <w:t>Ilić</w:t>
      </w:r>
      <w:r w:rsidR="006B6F37">
        <w:rPr>
          <w:rFonts w:ascii="Times New Roman" w:hAnsi="Times New Roman" w:cs="Times New Roman"/>
          <w:sz w:val="24"/>
          <w:szCs w:val="24"/>
        </w:rPr>
        <w:t xml:space="preserve"> i dr., 1999</w:t>
      </w:r>
      <w:r w:rsidRPr="00163781">
        <w:rPr>
          <w:rFonts w:ascii="Times New Roman" w:hAnsi="Times New Roman" w:cs="Times New Roman"/>
          <w:sz w:val="24"/>
          <w:szCs w:val="24"/>
        </w:rPr>
        <w:t>)</w:t>
      </w:r>
      <w:r w:rsidR="007F682E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D1B" w:rsidRPr="00163781" w:rsidRDefault="009B6D1B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Navođenje rada šest i više autora</w:t>
      </w:r>
      <w:r w:rsidR="007375E6">
        <w:rPr>
          <w:rFonts w:ascii="Times New Roman" w:hAnsi="Times New Roman" w:cs="Times New Roman"/>
          <w:sz w:val="24"/>
          <w:szCs w:val="24"/>
        </w:rPr>
        <w:t>:</w:t>
      </w:r>
      <w:r w:rsidRPr="00163781">
        <w:rPr>
          <w:rFonts w:ascii="Times New Roman" w:hAnsi="Times New Roman" w:cs="Times New Roman"/>
          <w:sz w:val="24"/>
          <w:szCs w:val="24"/>
        </w:rPr>
        <w:t xml:space="preserve"> (</w:t>
      </w:r>
      <w:r w:rsidR="0019564A">
        <w:rPr>
          <w:rFonts w:ascii="Times New Roman" w:hAnsi="Times New Roman" w:cs="Times New Roman"/>
          <w:sz w:val="24"/>
          <w:szCs w:val="24"/>
        </w:rPr>
        <w:t>Nikolić</w:t>
      </w:r>
      <w:r w:rsidRPr="00163781">
        <w:rPr>
          <w:rFonts w:ascii="Times New Roman" w:hAnsi="Times New Roman" w:cs="Times New Roman"/>
          <w:sz w:val="24"/>
          <w:szCs w:val="24"/>
        </w:rPr>
        <w:t xml:space="preserve"> i dr., 2</w:t>
      </w:r>
      <w:r w:rsidR="00C7144C" w:rsidRPr="00163781">
        <w:rPr>
          <w:rFonts w:ascii="Times New Roman" w:hAnsi="Times New Roman" w:cs="Times New Roman"/>
          <w:sz w:val="24"/>
          <w:szCs w:val="24"/>
        </w:rPr>
        <w:t>0</w:t>
      </w:r>
      <w:r w:rsidR="0019564A">
        <w:rPr>
          <w:rFonts w:ascii="Times New Roman" w:hAnsi="Times New Roman" w:cs="Times New Roman"/>
          <w:sz w:val="24"/>
          <w:szCs w:val="24"/>
        </w:rPr>
        <w:t>10</w:t>
      </w:r>
      <w:r w:rsidRPr="00163781">
        <w:rPr>
          <w:rFonts w:ascii="Times New Roman" w:hAnsi="Times New Roman" w:cs="Times New Roman"/>
          <w:sz w:val="24"/>
          <w:szCs w:val="24"/>
        </w:rPr>
        <w:t>)</w:t>
      </w:r>
    </w:p>
    <w:p w:rsidR="009B6D1B" w:rsidRPr="00163781" w:rsidRDefault="009B6D1B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Navođenje više radova jednog autora</w:t>
      </w:r>
      <w:r w:rsidR="007375E6">
        <w:rPr>
          <w:rFonts w:ascii="Times New Roman" w:hAnsi="Times New Roman" w:cs="Times New Roman"/>
          <w:sz w:val="24"/>
          <w:szCs w:val="24"/>
        </w:rPr>
        <w:t>:</w:t>
      </w:r>
      <w:r w:rsidRPr="00163781">
        <w:rPr>
          <w:rFonts w:ascii="Times New Roman" w:hAnsi="Times New Roman" w:cs="Times New Roman"/>
          <w:sz w:val="24"/>
          <w:szCs w:val="24"/>
        </w:rPr>
        <w:t xml:space="preserve"> </w:t>
      </w:r>
      <w:r w:rsidR="002335AC" w:rsidRPr="00163781">
        <w:rPr>
          <w:rFonts w:ascii="Times New Roman" w:hAnsi="Times New Roman" w:cs="Times New Roman"/>
          <w:sz w:val="24"/>
          <w:szCs w:val="24"/>
        </w:rPr>
        <w:t>(Soja, 1989; 1996; 2009</w:t>
      </w:r>
      <w:r w:rsidR="007A1C9B" w:rsidRPr="00163781">
        <w:rPr>
          <w:rFonts w:ascii="Times New Roman" w:hAnsi="Times New Roman" w:cs="Times New Roman"/>
          <w:sz w:val="24"/>
          <w:szCs w:val="24"/>
        </w:rPr>
        <w:t>)</w:t>
      </w:r>
    </w:p>
    <w:p w:rsidR="00467003" w:rsidRPr="00163781" w:rsidRDefault="00467003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Navođenje radova jednog autora iz iste godine</w:t>
      </w:r>
      <w:r w:rsidR="007375E6">
        <w:rPr>
          <w:rFonts w:ascii="Times New Roman" w:hAnsi="Times New Roman" w:cs="Times New Roman"/>
          <w:sz w:val="24"/>
          <w:szCs w:val="24"/>
        </w:rPr>
        <w:t>:</w:t>
      </w:r>
      <w:r w:rsidR="002335AC" w:rsidRPr="00163781">
        <w:rPr>
          <w:rFonts w:ascii="Times New Roman" w:hAnsi="Times New Roman" w:cs="Times New Roman"/>
          <w:sz w:val="24"/>
          <w:szCs w:val="24"/>
        </w:rPr>
        <w:t xml:space="preserve"> (Soja, 1989a; Soja</w:t>
      </w:r>
      <w:r w:rsidR="00A036D7" w:rsidRPr="00163781">
        <w:rPr>
          <w:rFonts w:ascii="Times New Roman" w:hAnsi="Times New Roman" w:cs="Times New Roman"/>
          <w:sz w:val="24"/>
          <w:szCs w:val="24"/>
        </w:rPr>
        <w:t xml:space="preserve">, </w:t>
      </w:r>
      <w:r w:rsidR="002335AC" w:rsidRPr="00163781">
        <w:rPr>
          <w:rFonts w:ascii="Times New Roman" w:hAnsi="Times New Roman" w:cs="Times New Roman"/>
          <w:sz w:val="24"/>
          <w:szCs w:val="24"/>
        </w:rPr>
        <w:t>1989b</w:t>
      </w:r>
      <w:r w:rsidR="007A1C9B" w:rsidRPr="00163781">
        <w:rPr>
          <w:rFonts w:ascii="Times New Roman" w:hAnsi="Times New Roman" w:cs="Times New Roman"/>
          <w:sz w:val="24"/>
          <w:szCs w:val="24"/>
        </w:rPr>
        <w:t>)</w:t>
      </w:r>
    </w:p>
    <w:p w:rsidR="002335AC" w:rsidRPr="00163781" w:rsidRDefault="002335AC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Navođenje radova više autora</w:t>
      </w:r>
      <w:r w:rsidR="007375E6">
        <w:rPr>
          <w:rFonts w:ascii="Times New Roman" w:hAnsi="Times New Roman" w:cs="Times New Roman"/>
          <w:sz w:val="24"/>
          <w:szCs w:val="24"/>
        </w:rPr>
        <w:t>:</w:t>
      </w:r>
      <w:r w:rsidRPr="00163781">
        <w:rPr>
          <w:rFonts w:ascii="Times New Roman" w:hAnsi="Times New Roman" w:cs="Times New Roman"/>
          <w:sz w:val="24"/>
          <w:szCs w:val="24"/>
        </w:rPr>
        <w:t xml:space="preserve"> (Gieryn, 2000; Sayer, 2000; Urry, 2004; Zieleniec, 2007)</w:t>
      </w:r>
      <w:r w:rsidR="005D2596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C9B" w:rsidRPr="00163781" w:rsidRDefault="002335AC" w:rsidP="001637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Navođenje rada bez autora</w:t>
      </w:r>
      <w:r w:rsidR="007375E6">
        <w:rPr>
          <w:rFonts w:ascii="Times New Roman" w:hAnsi="Times New Roman" w:cs="Times New Roman"/>
          <w:sz w:val="24"/>
          <w:szCs w:val="24"/>
        </w:rPr>
        <w:t>:</w:t>
      </w:r>
      <w:r w:rsidR="00C7144C" w:rsidRPr="00163781">
        <w:rPr>
          <w:rFonts w:ascii="Times New Roman" w:hAnsi="Times New Roman" w:cs="Times New Roman"/>
          <w:sz w:val="24"/>
          <w:szCs w:val="24"/>
        </w:rPr>
        <w:t xml:space="preserve"> (Dekl</w:t>
      </w:r>
      <w:r w:rsidR="007F682E" w:rsidRPr="00163781">
        <w:rPr>
          <w:rFonts w:ascii="Times New Roman" w:hAnsi="Times New Roman" w:cs="Times New Roman"/>
          <w:sz w:val="24"/>
          <w:szCs w:val="24"/>
        </w:rPr>
        <w:t>aracija o pravima deteta,</w:t>
      </w:r>
      <w:r w:rsidR="007A1C9B" w:rsidRPr="00163781">
        <w:rPr>
          <w:rFonts w:ascii="Times New Roman" w:hAnsi="Times New Roman" w:cs="Times New Roman"/>
          <w:sz w:val="24"/>
          <w:szCs w:val="24"/>
        </w:rPr>
        <w:t xml:space="preserve"> </w:t>
      </w:r>
      <w:r w:rsidR="007F682E" w:rsidRPr="00163781">
        <w:rPr>
          <w:rFonts w:ascii="Times New Roman" w:hAnsi="Times New Roman" w:cs="Times New Roman"/>
          <w:sz w:val="24"/>
          <w:szCs w:val="24"/>
        </w:rPr>
        <w:t>1959</w:t>
      </w:r>
      <w:r w:rsidR="005D2596" w:rsidRPr="00163781">
        <w:rPr>
          <w:rFonts w:ascii="Times New Roman" w:hAnsi="Times New Roman" w:cs="Times New Roman"/>
          <w:sz w:val="24"/>
          <w:szCs w:val="24"/>
        </w:rPr>
        <w:t>)</w:t>
      </w:r>
    </w:p>
    <w:p w:rsidR="00467003" w:rsidRPr="00163781" w:rsidRDefault="00467003" w:rsidP="007375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81">
        <w:rPr>
          <w:rFonts w:ascii="Times New Roman" w:hAnsi="Times New Roman" w:cs="Times New Roman"/>
          <w:b/>
          <w:sz w:val="24"/>
          <w:szCs w:val="24"/>
        </w:rPr>
        <w:t>Literatura na kraju  teksta</w:t>
      </w:r>
    </w:p>
    <w:p w:rsidR="002335AC" w:rsidRPr="00163781" w:rsidRDefault="002335AC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Abecednim redom navesti sve </w:t>
      </w:r>
      <w:r w:rsidR="005B24CF" w:rsidRPr="00163781">
        <w:rPr>
          <w:rFonts w:ascii="Times New Roman" w:hAnsi="Times New Roman" w:cs="Times New Roman"/>
          <w:sz w:val="24"/>
          <w:szCs w:val="24"/>
        </w:rPr>
        <w:t>navođene radove</w:t>
      </w:r>
      <w:r w:rsidRPr="00163781">
        <w:rPr>
          <w:rFonts w:ascii="Times New Roman" w:hAnsi="Times New Roman" w:cs="Times New Roman"/>
          <w:sz w:val="24"/>
          <w:szCs w:val="24"/>
        </w:rPr>
        <w:t>.</w:t>
      </w:r>
      <w:r w:rsidR="005D2596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B67" w:rsidRPr="00163781" w:rsidRDefault="00E12177" w:rsidP="001637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>S</w:t>
      </w:r>
      <w:r w:rsidR="00D64B67" w:rsidRPr="00163781">
        <w:rPr>
          <w:rFonts w:ascii="Times New Roman" w:hAnsi="Times New Roman" w:cs="Times New Roman"/>
          <w:sz w:val="24"/>
          <w:szCs w:val="24"/>
        </w:rPr>
        <w:t>vi redovi osim prvog</w:t>
      </w:r>
      <w:r w:rsidRPr="00163781">
        <w:rPr>
          <w:rFonts w:ascii="Times New Roman" w:hAnsi="Times New Roman" w:cs="Times New Roman"/>
          <w:sz w:val="24"/>
          <w:szCs w:val="24"/>
        </w:rPr>
        <w:t xml:space="preserve"> </w:t>
      </w:r>
      <w:r w:rsidR="00D64B67" w:rsidRPr="00163781">
        <w:rPr>
          <w:rFonts w:ascii="Times New Roman" w:hAnsi="Times New Roman" w:cs="Times New Roman"/>
          <w:sz w:val="24"/>
          <w:szCs w:val="24"/>
        </w:rPr>
        <w:t>uvučeni su za 1,5 cm upotrebom tzv. „visećeg”</w:t>
      </w:r>
      <w:r w:rsidRPr="00163781">
        <w:rPr>
          <w:rFonts w:ascii="Times New Roman" w:hAnsi="Times New Roman" w:cs="Times New Roman"/>
          <w:sz w:val="24"/>
          <w:szCs w:val="24"/>
        </w:rPr>
        <w:t xml:space="preserve"> (Hanging)</w:t>
      </w:r>
      <w:r w:rsidR="00D64B67" w:rsidRPr="00163781">
        <w:rPr>
          <w:rFonts w:ascii="Times New Roman" w:hAnsi="Times New Roman" w:cs="Times New Roman"/>
          <w:sz w:val="24"/>
          <w:szCs w:val="24"/>
        </w:rPr>
        <w:t xml:space="preserve"> paragrafa.</w:t>
      </w:r>
    </w:p>
    <w:p w:rsidR="00E12177" w:rsidRPr="004E15C7" w:rsidRDefault="005B24CF" w:rsidP="004E15C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15C7">
        <w:rPr>
          <w:rFonts w:ascii="Times New Roman" w:hAnsi="Times New Roman" w:cs="Times New Roman"/>
          <w:sz w:val="24"/>
          <w:szCs w:val="24"/>
        </w:rPr>
        <w:lastRenderedPageBreak/>
        <w:t>Navođenje knjige jednog autora:</w:t>
      </w:r>
    </w:p>
    <w:p w:rsidR="005B24CF" w:rsidRPr="00163781" w:rsidRDefault="005B24CF" w:rsidP="00E12177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Bronfenbrener, J. (1997). </w:t>
      </w:r>
      <w:r w:rsidRPr="00163781">
        <w:rPr>
          <w:rFonts w:ascii="Times New Roman" w:hAnsi="Times New Roman" w:cs="Times New Roman"/>
          <w:i/>
          <w:sz w:val="24"/>
          <w:szCs w:val="24"/>
        </w:rPr>
        <w:t>Ekologija ljudskog razvoja</w:t>
      </w:r>
      <w:r w:rsidRPr="00163781">
        <w:rPr>
          <w:rFonts w:ascii="Times New Roman" w:hAnsi="Times New Roman" w:cs="Times New Roman"/>
          <w:sz w:val="24"/>
          <w:szCs w:val="24"/>
        </w:rPr>
        <w:t>. Beograd</w:t>
      </w:r>
      <w:r w:rsidR="00E12177" w:rsidRPr="00163781">
        <w:rPr>
          <w:rFonts w:ascii="Times New Roman" w:hAnsi="Times New Roman" w:cs="Times New Roman"/>
          <w:sz w:val="24"/>
          <w:szCs w:val="24"/>
        </w:rPr>
        <w:t xml:space="preserve">: Zavod za udžbenike i nastavna </w:t>
      </w:r>
      <w:r w:rsidRPr="00163781">
        <w:rPr>
          <w:rFonts w:ascii="Times New Roman" w:hAnsi="Times New Roman" w:cs="Times New Roman"/>
          <w:sz w:val="24"/>
          <w:szCs w:val="24"/>
        </w:rPr>
        <w:t>sredstva</w:t>
      </w:r>
      <w:r w:rsidR="00A3609C" w:rsidRPr="00163781">
        <w:rPr>
          <w:rFonts w:ascii="Times New Roman" w:hAnsi="Times New Roman" w:cs="Times New Roman"/>
          <w:sz w:val="24"/>
          <w:szCs w:val="24"/>
        </w:rPr>
        <w:t>.</w:t>
      </w:r>
    </w:p>
    <w:p w:rsidR="00E12177" w:rsidRPr="004E15C7" w:rsidRDefault="004E15C7" w:rsidP="004E15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Navođenje knjige dva autora:</w:t>
      </w:r>
    </w:p>
    <w:p w:rsidR="005B24CF" w:rsidRPr="00163781" w:rsidRDefault="00AB3BE2" w:rsidP="00E1217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Pijaže, Ž. i</w:t>
      </w:r>
      <w:r w:rsidR="005B24CF" w:rsidRPr="00163781">
        <w:rPr>
          <w:rFonts w:ascii="Times New Roman" w:hAnsi="Times New Roman" w:cs="Times New Roman"/>
          <w:sz w:val="24"/>
          <w:szCs w:val="24"/>
        </w:rPr>
        <w:t xml:space="preserve"> Inhelder, B. (1996). </w:t>
      </w:r>
      <w:r w:rsidR="005B24CF" w:rsidRPr="00163781">
        <w:rPr>
          <w:rFonts w:ascii="Times New Roman" w:hAnsi="Times New Roman" w:cs="Times New Roman"/>
          <w:i/>
          <w:sz w:val="24"/>
          <w:szCs w:val="24"/>
        </w:rPr>
        <w:t>Intelektualni razvoj deteta</w:t>
      </w:r>
      <w:r w:rsidR="005B24CF" w:rsidRPr="00163781">
        <w:rPr>
          <w:rFonts w:ascii="Times New Roman" w:hAnsi="Times New Roman" w:cs="Times New Roman"/>
          <w:sz w:val="24"/>
          <w:szCs w:val="24"/>
        </w:rPr>
        <w:t>. Beograd: Zavod za udžbenike i nastavna sredstva</w:t>
      </w:r>
      <w:r w:rsidR="007639A2" w:rsidRPr="00163781">
        <w:rPr>
          <w:rFonts w:ascii="Times New Roman" w:hAnsi="Times New Roman" w:cs="Times New Roman"/>
          <w:sz w:val="24"/>
          <w:szCs w:val="24"/>
        </w:rPr>
        <w:t>.</w:t>
      </w:r>
    </w:p>
    <w:p w:rsidR="00163781" w:rsidRPr="004E15C7" w:rsidRDefault="005B24CF" w:rsidP="004E15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C7">
        <w:rPr>
          <w:rFonts w:ascii="Times New Roman" w:hAnsi="Times New Roman" w:cs="Times New Roman"/>
          <w:sz w:val="24"/>
          <w:szCs w:val="24"/>
        </w:rPr>
        <w:t>Navođe</w:t>
      </w:r>
      <w:r w:rsidR="00FD1D71" w:rsidRPr="004E15C7">
        <w:rPr>
          <w:rFonts w:ascii="Times New Roman" w:hAnsi="Times New Roman" w:cs="Times New Roman"/>
          <w:sz w:val="24"/>
          <w:szCs w:val="24"/>
        </w:rPr>
        <w:t>nje rada objavljenog u zborniku</w:t>
      </w:r>
      <w:r w:rsidR="004E15C7">
        <w:rPr>
          <w:rFonts w:ascii="Times New Roman" w:hAnsi="Times New Roman" w:cs="Times New Roman"/>
          <w:sz w:val="24"/>
          <w:szCs w:val="24"/>
        </w:rPr>
        <w:t>:</w:t>
      </w:r>
      <w:r w:rsidRPr="004E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96" w:rsidRPr="00163781" w:rsidRDefault="005B24CF" w:rsidP="0016378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Burdije, P. </w:t>
      </w:r>
      <w:r w:rsidR="00D81AE8" w:rsidRPr="00163781">
        <w:rPr>
          <w:rFonts w:ascii="Times New Roman" w:hAnsi="Times New Roman" w:cs="Times New Roman"/>
          <w:sz w:val="24"/>
          <w:szCs w:val="24"/>
        </w:rPr>
        <w:t>(</w:t>
      </w:r>
      <w:r w:rsidRPr="00163781">
        <w:rPr>
          <w:rFonts w:ascii="Times New Roman" w:hAnsi="Times New Roman" w:cs="Times New Roman"/>
          <w:sz w:val="24"/>
          <w:szCs w:val="24"/>
        </w:rPr>
        <w:t>1998</w:t>
      </w:r>
      <w:r w:rsidR="00D81AE8" w:rsidRPr="00163781">
        <w:rPr>
          <w:rFonts w:ascii="Times New Roman" w:hAnsi="Times New Roman" w:cs="Times New Roman"/>
          <w:sz w:val="24"/>
          <w:szCs w:val="24"/>
        </w:rPr>
        <w:t>)</w:t>
      </w:r>
      <w:r w:rsidRPr="00163781">
        <w:rPr>
          <w:rFonts w:ascii="Times New Roman" w:hAnsi="Times New Roman" w:cs="Times New Roman"/>
          <w:sz w:val="24"/>
          <w:szCs w:val="24"/>
        </w:rPr>
        <w:t>. Dru</w:t>
      </w:r>
      <w:r w:rsidR="00A036D7" w:rsidRPr="00163781">
        <w:rPr>
          <w:rFonts w:ascii="Times New Roman" w:hAnsi="Times New Roman" w:cs="Times New Roman"/>
          <w:sz w:val="24"/>
          <w:szCs w:val="24"/>
        </w:rPr>
        <w:t>štveni prostor i simbolička moć, u: Spasić, Ivana (ur.),</w:t>
      </w:r>
      <w:r w:rsidRPr="00163781">
        <w:rPr>
          <w:rFonts w:ascii="Times New Roman" w:hAnsi="Times New Roman" w:cs="Times New Roman"/>
          <w:sz w:val="24"/>
          <w:szCs w:val="24"/>
        </w:rPr>
        <w:t xml:space="preserve"> </w:t>
      </w:r>
      <w:r w:rsidRPr="00163781">
        <w:rPr>
          <w:rFonts w:ascii="Times New Roman" w:hAnsi="Times New Roman" w:cs="Times New Roman"/>
          <w:i/>
          <w:sz w:val="24"/>
          <w:szCs w:val="24"/>
        </w:rPr>
        <w:t>Interpretativna sociologija</w:t>
      </w:r>
      <w:r w:rsidR="00A036D7" w:rsidRPr="00163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6D7" w:rsidRPr="00163781">
        <w:rPr>
          <w:rFonts w:ascii="Times New Roman" w:hAnsi="Times New Roman" w:cs="Times New Roman"/>
          <w:sz w:val="24"/>
          <w:szCs w:val="24"/>
        </w:rPr>
        <w:t>(</w:t>
      </w:r>
      <w:r w:rsidR="00B2586A" w:rsidRPr="00163781">
        <w:rPr>
          <w:rFonts w:ascii="Times New Roman" w:hAnsi="Times New Roman" w:cs="Times New Roman"/>
          <w:sz w:val="24"/>
          <w:szCs w:val="24"/>
        </w:rPr>
        <w:t>143-158</w:t>
      </w:r>
      <w:r w:rsidR="00A036D7" w:rsidRPr="00163781">
        <w:rPr>
          <w:rFonts w:ascii="Times New Roman" w:hAnsi="Times New Roman" w:cs="Times New Roman"/>
          <w:sz w:val="24"/>
          <w:szCs w:val="24"/>
        </w:rPr>
        <w:t>)</w:t>
      </w:r>
      <w:r w:rsidRPr="00163781">
        <w:rPr>
          <w:rFonts w:ascii="Times New Roman" w:hAnsi="Times New Roman" w:cs="Times New Roman"/>
          <w:sz w:val="24"/>
          <w:szCs w:val="24"/>
        </w:rPr>
        <w:t>. Beograd: Zavod za udžbenike i nastavna sredstva.</w:t>
      </w:r>
      <w:r w:rsidR="0074387C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D71" w:rsidRPr="004E15C7" w:rsidRDefault="005B24CF" w:rsidP="004E15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C7">
        <w:rPr>
          <w:rFonts w:ascii="Times New Roman" w:hAnsi="Times New Roman" w:cs="Times New Roman"/>
          <w:sz w:val="24"/>
          <w:szCs w:val="24"/>
        </w:rPr>
        <w:t>Navođenje rada jednog autora u časopisu:</w:t>
      </w:r>
    </w:p>
    <w:p w:rsidR="005B24CF" w:rsidRPr="00163781" w:rsidRDefault="005B24CF" w:rsidP="004E15C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Blackford, H. </w:t>
      </w:r>
      <w:r w:rsidR="00D81AE8" w:rsidRPr="00163781">
        <w:rPr>
          <w:rFonts w:ascii="Times New Roman" w:hAnsi="Times New Roman" w:cs="Times New Roman"/>
          <w:sz w:val="24"/>
          <w:szCs w:val="24"/>
        </w:rPr>
        <w:t>(</w:t>
      </w:r>
      <w:r w:rsidRPr="00163781">
        <w:rPr>
          <w:rFonts w:ascii="Times New Roman" w:hAnsi="Times New Roman" w:cs="Times New Roman"/>
          <w:sz w:val="24"/>
          <w:szCs w:val="24"/>
        </w:rPr>
        <w:t>2004</w:t>
      </w:r>
      <w:r w:rsidR="00D81AE8" w:rsidRPr="00163781">
        <w:rPr>
          <w:rFonts w:ascii="Times New Roman" w:hAnsi="Times New Roman" w:cs="Times New Roman"/>
          <w:sz w:val="24"/>
          <w:szCs w:val="24"/>
        </w:rPr>
        <w:t>)</w:t>
      </w:r>
      <w:r w:rsidRPr="00163781">
        <w:rPr>
          <w:rFonts w:ascii="Times New Roman" w:hAnsi="Times New Roman" w:cs="Times New Roman"/>
          <w:sz w:val="24"/>
          <w:szCs w:val="24"/>
        </w:rPr>
        <w:t xml:space="preserve">. Playground Panopticism: Ring-Around-the-Children, a Pocketful of Women. </w:t>
      </w:r>
      <w:r w:rsidRPr="00163781">
        <w:rPr>
          <w:rFonts w:ascii="Times New Roman" w:hAnsi="Times New Roman" w:cs="Times New Roman"/>
          <w:i/>
          <w:sz w:val="24"/>
          <w:szCs w:val="24"/>
        </w:rPr>
        <w:t>Childhood</w:t>
      </w:r>
      <w:r w:rsidRPr="00163781">
        <w:rPr>
          <w:rFonts w:ascii="Times New Roman" w:hAnsi="Times New Roman" w:cs="Times New Roman"/>
          <w:sz w:val="24"/>
          <w:szCs w:val="24"/>
        </w:rPr>
        <w:t xml:space="preserve">, 11 </w:t>
      </w:r>
      <w:r w:rsidR="0074387C" w:rsidRPr="00163781">
        <w:rPr>
          <w:rFonts w:ascii="Times New Roman" w:hAnsi="Times New Roman" w:cs="Times New Roman"/>
          <w:sz w:val="24"/>
          <w:szCs w:val="24"/>
        </w:rPr>
        <w:t>(</w:t>
      </w:r>
      <w:r w:rsidRPr="00163781">
        <w:rPr>
          <w:rFonts w:ascii="Times New Roman" w:hAnsi="Times New Roman" w:cs="Times New Roman"/>
          <w:sz w:val="24"/>
          <w:szCs w:val="24"/>
        </w:rPr>
        <w:t>2</w:t>
      </w:r>
      <w:r w:rsidR="0074387C" w:rsidRPr="00163781">
        <w:rPr>
          <w:rFonts w:ascii="Times New Roman" w:hAnsi="Times New Roman" w:cs="Times New Roman"/>
          <w:sz w:val="24"/>
          <w:szCs w:val="24"/>
        </w:rPr>
        <w:t>),</w:t>
      </w:r>
      <w:r w:rsidRPr="00163781">
        <w:rPr>
          <w:rFonts w:ascii="Times New Roman" w:hAnsi="Times New Roman" w:cs="Times New Roman"/>
          <w:sz w:val="24"/>
          <w:szCs w:val="24"/>
        </w:rPr>
        <w:t xml:space="preserve"> 227–</w:t>
      </w:r>
      <w:r w:rsidR="0074387C" w:rsidRPr="00163781">
        <w:rPr>
          <w:rFonts w:ascii="Times New Roman" w:hAnsi="Times New Roman" w:cs="Times New Roman"/>
          <w:sz w:val="24"/>
          <w:szCs w:val="24"/>
        </w:rPr>
        <w:t>2</w:t>
      </w:r>
      <w:r w:rsidRPr="00163781">
        <w:rPr>
          <w:rFonts w:ascii="Times New Roman" w:hAnsi="Times New Roman" w:cs="Times New Roman"/>
          <w:sz w:val="24"/>
          <w:szCs w:val="24"/>
        </w:rPr>
        <w:t>49.</w:t>
      </w:r>
      <w:r w:rsidR="005D2596" w:rsidRPr="0016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5C7" w:rsidRDefault="005B24CF" w:rsidP="004E15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C7">
        <w:rPr>
          <w:rFonts w:ascii="Times New Roman" w:hAnsi="Times New Roman" w:cs="Times New Roman"/>
          <w:sz w:val="24"/>
          <w:szCs w:val="24"/>
        </w:rPr>
        <w:t>Navođenje rada dva autora u časopisu:</w:t>
      </w:r>
    </w:p>
    <w:p w:rsidR="005B24CF" w:rsidRPr="004E15C7" w:rsidRDefault="0074387C" w:rsidP="004E15C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E15C7">
        <w:rPr>
          <w:rFonts w:ascii="Times New Roman" w:hAnsi="Times New Roman" w:cs="Times New Roman"/>
          <w:sz w:val="24"/>
          <w:szCs w:val="24"/>
        </w:rPr>
        <w:t xml:space="preserve"> Parker, G., &amp; Roy, K. (2001). Adolescent depression: A review. </w:t>
      </w:r>
      <w:r w:rsidRPr="004E15C7">
        <w:rPr>
          <w:rFonts w:ascii="Times New Roman" w:hAnsi="Times New Roman" w:cs="Times New Roman"/>
          <w:i/>
          <w:sz w:val="24"/>
          <w:szCs w:val="24"/>
        </w:rPr>
        <w:t>Australian and New Zealand Journal of Psychiatry</w:t>
      </w:r>
      <w:r w:rsidRPr="004E15C7">
        <w:rPr>
          <w:rFonts w:ascii="Times New Roman" w:hAnsi="Times New Roman" w:cs="Times New Roman"/>
          <w:sz w:val="24"/>
          <w:szCs w:val="24"/>
        </w:rPr>
        <w:t>, 35, 572-580.</w:t>
      </w:r>
      <w:r w:rsidR="005D2596" w:rsidRPr="004E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5C7" w:rsidRDefault="0074387C" w:rsidP="004E15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C7">
        <w:rPr>
          <w:rFonts w:ascii="Times New Roman" w:hAnsi="Times New Roman" w:cs="Times New Roman"/>
          <w:sz w:val="24"/>
          <w:szCs w:val="24"/>
        </w:rPr>
        <w:t>Navođenje rada više autora</w:t>
      </w:r>
      <w:r w:rsidR="004E15C7">
        <w:rPr>
          <w:rFonts w:ascii="Times New Roman" w:hAnsi="Times New Roman" w:cs="Times New Roman"/>
          <w:sz w:val="24"/>
          <w:szCs w:val="24"/>
        </w:rPr>
        <w:t xml:space="preserve"> u časopisu</w:t>
      </w:r>
      <w:r w:rsidRPr="004E15C7">
        <w:rPr>
          <w:rFonts w:ascii="Times New Roman" w:hAnsi="Times New Roman" w:cs="Times New Roman"/>
          <w:sz w:val="24"/>
          <w:szCs w:val="24"/>
        </w:rPr>
        <w:t>:</w:t>
      </w:r>
    </w:p>
    <w:p w:rsidR="0074387C" w:rsidRPr="004E15C7" w:rsidRDefault="0074387C" w:rsidP="004E15C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E15C7">
        <w:rPr>
          <w:rFonts w:ascii="Times New Roman" w:hAnsi="Times New Roman" w:cs="Times New Roman"/>
          <w:sz w:val="24"/>
          <w:szCs w:val="24"/>
        </w:rPr>
        <w:t xml:space="preserve">Zhang, B., Cohen, J., Ferrence, R., &amp; Rehm, J. (2006). The impact of tobacco tax cuts on smoking initiation among Canadian young adults. </w:t>
      </w:r>
      <w:r w:rsidRPr="004E15C7">
        <w:rPr>
          <w:rFonts w:ascii="Times New Roman" w:hAnsi="Times New Roman" w:cs="Times New Roman"/>
          <w:i/>
          <w:sz w:val="24"/>
          <w:szCs w:val="24"/>
        </w:rPr>
        <w:t>American Journal of Preventive Medicine</w:t>
      </w:r>
      <w:r w:rsidRPr="004E15C7">
        <w:rPr>
          <w:rFonts w:ascii="Times New Roman" w:hAnsi="Times New Roman" w:cs="Times New Roman"/>
          <w:sz w:val="24"/>
          <w:szCs w:val="24"/>
        </w:rPr>
        <w:t>, 30, 474-479.</w:t>
      </w:r>
      <w:r w:rsidR="005D2596" w:rsidRPr="004E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476" w:rsidRPr="004E15C7" w:rsidRDefault="00FA2476" w:rsidP="004E15C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5C7">
        <w:rPr>
          <w:rFonts w:ascii="Times New Roman" w:hAnsi="Times New Roman" w:cs="Times New Roman"/>
          <w:sz w:val="24"/>
          <w:szCs w:val="24"/>
        </w:rPr>
        <w:t>Navođenje dva ili više radova  jednog autora iz iste godine</w:t>
      </w:r>
      <w:r w:rsidR="005D2596" w:rsidRPr="004E15C7">
        <w:rPr>
          <w:rFonts w:ascii="Times New Roman" w:hAnsi="Times New Roman" w:cs="Times New Roman"/>
          <w:sz w:val="24"/>
          <w:szCs w:val="24"/>
        </w:rPr>
        <w:t>:</w:t>
      </w:r>
    </w:p>
    <w:p w:rsidR="00FA2476" w:rsidRPr="00163781" w:rsidRDefault="00FA2476" w:rsidP="004E15C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Kubler-Ross, E. (1993a). </w:t>
      </w:r>
      <w:r w:rsidRPr="00163781">
        <w:rPr>
          <w:rFonts w:ascii="Times New Roman" w:hAnsi="Times New Roman" w:cs="Times New Roman"/>
          <w:i/>
          <w:sz w:val="24"/>
          <w:szCs w:val="24"/>
        </w:rPr>
        <w:t>AIDS: The ultimate challenge</w:t>
      </w:r>
      <w:r w:rsidRPr="00163781">
        <w:rPr>
          <w:rFonts w:ascii="Times New Roman" w:hAnsi="Times New Roman" w:cs="Times New Roman"/>
          <w:sz w:val="24"/>
          <w:szCs w:val="24"/>
        </w:rPr>
        <w:t>. New York, NY: Collier Books.</w:t>
      </w:r>
    </w:p>
    <w:p w:rsidR="00FA2476" w:rsidRPr="00163781" w:rsidRDefault="00FA2476" w:rsidP="004E15C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Kubler-Ross, E. (1993b). </w:t>
      </w:r>
      <w:r w:rsidRPr="00163781">
        <w:rPr>
          <w:rFonts w:ascii="Times New Roman" w:hAnsi="Times New Roman" w:cs="Times New Roman"/>
          <w:i/>
          <w:sz w:val="24"/>
          <w:szCs w:val="24"/>
        </w:rPr>
        <w:t>Questions and answers on death and dying</w:t>
      </w:r>
      <w:r w:rsidRPr="00163781">
        <w:rPr>
          <w:rFonts w:ascii="Times New Roman" w:hAnsi="Times New Roman" w:cs="Times New Roman"/>
          <w:sz w:val="24"/>
          <w:szCs w:val="24"/>
        </w:rPr>
        <w:t>. New York, NY: Collier Books.</w:t>
      </w:r>
    </w:p>
    <w:p w:rsidR="004E15C7" w:rsidRPr="004B6784" w:rsidRDefault="00FA2476" w:rsidP="004B678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84">
        <w:rPr>
          <w:rFonts w:ascii="Times New Roman" w:hAnsi="Times New Roman" w:cs="Times New Roman"/>
          <w:sz w:val="24"/>
          <w:szCs w:val="24"/>
        </w:rPr>
        <w:t>Navođenje rada bez autora</w:t>
      </w:r>
      <w:r w:rsidR="007A1C9B" w:rsidRPr="004B6784">
        <w:rPr>
          <w:rFonts w:ascii="Times New Roman" w:hAnsi="Times New Roman" w:cs="Times New Roman"/>
          <w:sz w:val="24"/>
          <w:szCs w:val="24"/>
        </w:rPr>
        <w:t>:</w:t>
      </w:r>
      <w:r w:rsidRPr="004B6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96" w:rsidRPr="004B6784" w:rsidRDefault="00FA2476" w:rsidP="004E15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784">
        <w:rPr>
          <w:rFonts w:ascii="Times New Roman" w:hAnsi="Times New Roman" w:cs="Times New Roman"/>
          <w:i/>
          <w:sz w:val="24"/>
          <w:szCs w:val="24"/>
        </w:rPr>
        <w:t>The Blackwell dictionary of cognitive psychology</w:t>
      </w:r>
      <w:r w:rsidRPr="004B6784">
        <w:rPr>
          <w:rFonts w:ascii="Times New Roman" w:hAnsi="Times New Roman" w:cs="Times New Roman"/>
          <w:sz w:val="24"/>
          <w:szCs w:val="24"/>
        </w:rPr>
        <w:t>. (1991). Oxford, England: Blackwell.</w:t>
      </w:r>
      <w:r w:rsidR="005D2596" w:rsidRPr="004B6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1D" w:rsidRDefault="00D5681D" w:rsidP="00D568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Navođenje elektonskih izvora</w:t>
      </w:r>
    </w:p>
    <w:p w:rsidR="00D5681D" w:rsidRDefault="00D5681D" w:rsidP="00D568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EFD">
        <w:rPr>
          <w:rFonts w:ascii="Times New Roman" w:hAnsi="Times New Roman" w:cs="Times New Roman"/>
          <w:sz w:val="24"/>
          <w:szCs w:val="24"/>
        </w:rPr>
        <w:t xml:space="preserve">Kada </w:t>
      </w:r>
      <w:r>
        <w:rPr>
          <w:rFonts w:ascii="Times New Roman" w:hAnsi="Times New Roman" w:cs="Times New Roman"/>
          <w:sz w:val="24"/>
          <w:szCs w:val="24"/>
        </w:rPr>
        <w:t>je moguće,</w:t>
      </w:r>
      <w:r w:rsidRPr="005F7EFD">
        <w:rPr>
          <w:rFonts w:ascii="Times New Roman" w:hAnsi="Times New Roman" w:cs="Times New Roman"/>
          <w:sz w:val="24"/>
          <w:szCs w:val="24"/>
        </w:rPr>
        <w:t xml:space="preserve"> upisivati DOI broj (digitalni identifikator objekta), koji se upisuje na kraju opisa, bez tačke.</w:t>
      </w:r>
      <w:r>
        <w:rPr>
          <w:rFonts w:ascii="Times New Roman" w:hAnsi="Times New Roman" w:cs="Times New Roman"/>
          <w:sz w:val="24"/>
          <w:szCs w:val="24"/>
        </w:rPr>
        <w:t xml:space="preserve"> Ako DOI nije dostupan, koristiti URL,</w:t>
      </w:r>
      <w:r w:rsidRPr="00D82881">
        <w:rPr>
          <w:rFonts w:ascii="Times New Roman" w:hAnsi="Times New Roman" w:cs="Times New Roman"/>
          <w:sz w:val="24"/>
          <w:szCs w:val="24"/>
        </w:rPr>
        <w:t xml:space="preserve"> </w:t>
      </w:r>
      <w:r w:rsidRPr="00D82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nije potrebno</w:t>
      </w:r>
      <w:r w:rsidRPr="00D82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upisivati datum pristupa sajtu, osim kod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izvora koji će se možda</w:t>
      </w:r>
      <w:r w:rsidRPr="00D828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vremenom menjati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5681D" w:rsidRPr="00C81E71" w:rsidRDefault="00D5681D" w:rsidP="00D568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navođenja</w:t>
      </w:r>
      <w:r w:rsidRPr="00C81E71">
        <w:rPr>
          <w:rFonts w:ascii="Times New Roman" w:hAnsi="Times New Roman" w:cs="Times New Roman"/>
          <w:sz w:val="24"/>
          <w:szCs w:val="24"/>
        </w:rPr>
        <w:t xml:space="preserve"> elektronskih knjiga:</w:t>
      </w:r>
    </w:p>
    <w:p w:rsidR="00D5681D" w:rsidRPr="005E128D" w:rsidRDefault="00D5681D" w:rsidP="00D5681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E12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Speed, H. (2004). </w:t>
      </w:r>
      <w:r w:rsidRPr="005E128D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The practice and science of drawing.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Seeley Service. Preuzeto sa</w:t>
      </w:r>
      <w:r w:rsidRPr="005E12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5E12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http://www.gutenberg.org/etext/14264</w:t>
        </w:r>
      </w:hyperlink>
    </w:p>
    <w:p w:rsidR="00D5681D" w:rsidRDefault="00D5681D" w:rsidP="00D568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navođenja</w:t>
      </w:r>
      <w:r w:rsidRPr="00C81E71">
        <w:rPr>
          <w:rFonts w:ascii="Times New Roman" w:hAnsi="Times New Roman" w:cs="Times New Roman"/>
          <w:sz w:val="24"/>
          <w:szCs w:val="24"/>
        </w:rPr>
        <w:t xml:space="preserve"> rada u časopisu sa interneta: </w:t>
      </w:r>
    </w:p>
    <w:p w:rsidR="00D5681D" w:rsidRDefault="00D5681D" w:rsidP="00D5681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81E71">
        <w:rPr>
          <w:rFonts w:ascii="Times New Roman" w:hAnsi="Times New Roman" w:cs="Times New Roman"/>
          <w:sz w:val="24"/>
          <w:szCs w:val="24"/>
        </w:rPr>
        <w:t xml:space="preserve">Bond, L., Carlin, J. B., Thomas, L., Rubin, K., &amp; Patton, G. (2001). Does bullying cause emotional problems? A prospective study of young teenagers. </w:t>
      </w:r>
      <w:r w:rsidRPr="00C81E71">
        <w:rPr>
          <w:rFonts w:ascii="Times New Roman" w:hAnsi="Times New Roman" w:cs="Times New Roman"/>
          <w:i/>
          <w:sz w:val="24"/>
          <w:szCs w:val="24"/>
        </w:rPr>
        <w:t>BMJ</w:t>
      </w:r>
      <w:r w:rsidRPr="00C81E71">
        <w:rPr>
          <w:rFonts w:ascii="Times New Roman" w:hAnsi="Times New Roman" w:cs="Times New Roman"/>
          <w:sz w:val="24"/>
          <w:szCs w:val="24"/>
        </w:rPr>
        <w:t xml:space="preserve">, 323, 480-484. doi:10.1136/bmj.323.7311.480 </w:t>
      </w:r>
    </w:p>
    <w:p w:rsidR="00D5681D" w:rsidRDefault="00D5681D" w:rsidP="00D568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 navođenja veb-sajta:</w:t>
      </w:r>
    </w:p>
    <w:p w:rsidR="00D5681D" w:rsidRPr="00146F8D" w:rsidRDefault="00D5681D" w:rsidP="00D5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F8D">
        <w:rPr>
          <w:rFonts w:ascii="Times New Roman" w:hAnsi="Times New Roman" w:cs="Times New Roman"/>
          <w:sz w:val="24"/>
          <w:szCs w:val="24"/>
          <w:shd w:val="clear" w:color="auto" w:fill="FFFFFF"/>
        </w:rPr>
        <w:t>Kraizer, S. (2005). </w:t>
      </w:r>
      <w:r w:rsidRPr="00146F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Safe child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Preuzeto 19. februara 2008,</w:t>
      </w:r>
      <w:r w:rsidRPr="00146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</w:t>
      </w:r>
      <w:hyperlink r:id="rId7" w:history="1">
        <w:r w:rsidRPr="003201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http://www.safechild.org/</w:t>
        </w:r>
      </w:hyperlink>
    </w:p>
    <w:p w:rsidR="00560769" w:rsidRPr="00C81E71" w:rsidRDefault="00560769" w:rsidP="00C81E71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E61E4" w:rsidRPr="00163781" w:rsidRDefault="009E61E4" w:rsidP="009E61E4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9E61E4" w:rsidRPr="00163781" w:rsidRDefault="009E61E4" w:rsidP="009E61E4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9E61E4" w:rsidRPr="00163781" w:rsidRDefault="009E61E4" w:rsidP="009E61E4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9E61E4" w:rsidRPr="00163781" w:rsidRDefault="009E61E4" w:rsidP="009E61E4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9E61E4" w:rsidRPr="00163781" w:rsidRDefault="009E61E4" w:rsidP="009E61E4">
      <w:pPr>
        <w:spacing w:after="0" w:line="36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63781">
        <w:rPr>
          <w:rFonts w:ascii="Times New Roman" w:hAnsi="Times New Roman" w:cs="Times New Roman"/>
          <w:sz w:val="24"/>
          <w:szCs w:val="24"/>
        </w:rPr>
        <w:t xml:space="preserve">Redakcija </w:t>
      </w:r>
      <w:r w:rsidRPr="00163781">
        <w:rPr>
          <w:rFonts w:ascii="Times New Roman" w:hAnsi="Times New Roman" w:cs="Times New Roman"/>
          <w:i/>
          <w:sz w:val="24"/>
          <w:szCs w:val="24"/>
        </w:rPr>
        <w:t>Krugova detinjstva</w:t>
      </w:r>
    </w:p>
    <w:sectPr w:rsidR="009E61E4" w:rsidRPr="00163781" w:rsidSect="00D5681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2AE7"/>
    <w:multiLevelType w:val="hybridMultilevel"/>
    <w:tmpl w:val="97D2C9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B0015"/>
    <w:multiLevelType w:val="hybridMultilevel"/>
    <w:tmpl w:val="A0C88E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9"/>
    <w:rsid w:val="000006D6"/>
    <w:rsid w:val="00016F35"/>
    <w:rsid w:val="000406A9"/>
    <w:rsid w:val="00061844"/>
    <w:rsid w:val="000C6F44"/>
    <w:rsid w:val="000D6755"/>
    <w:rsid w:val="000E4856"/>
    <w:rsid w:val="00100905"/>
    <w:rsid w:val="001171E5"/>
    <w:rsid w:val="0012767E"/>
    <w:rsid w:val="00163781"/>
    <w:rsid w:val="00166DB8"/>
    <w:rsid w:val="00172C82"/>
    <w:rsid w:val="001827A9"/>
    <w:rsid w:val="0019564A"/>
    <w:rsid w:val="00197DFD"/>
    <w:rsid w:val="002335AC"/>
    <w:rsid w:val="00270079"/>
    <w:rsid w:val="002707D4"/>
    <w:rsid w:val="002B7B4E"/>
    <w:rsid w:val="002D3526"/>
    <w:rsid w:val="002E651B"/>
    <w:rsid w:val="00364F02"/>
    <w:rsid w:val="003C6372"/>
    <w:rsid w:val="003E1D35"/>
    <w:rsid w:val="003E278C"/>
    <w:rsid w:val="003F1A70"/>
    <w:rsid w:val="003F3176"/>
    <w:rsid w:val="0042005B"/>
    <w:rsid w:val="00436D02"/>
    <w:rsid w:val="00467003"/>
    <w:rsid w:val="0049048F"/>
    <w:rsid w:val="004B6784"/>
    <w:rsid w:val="004D1739"/>
    <w:rsid w:val="004E15C7"/>
    <w:rsid w:val="00533073"/>
    <w:rsid w:val="00560769"/>
    <w:rsid w:val="005B22C7"/>
    <w:rsid w:val="005B24CF"/>
    <w:rsid w:val="005C0C7B"/>
    <w:rsid w:val="005D2596"/>
    <w:rsid w:val="005E2E1F"/>
    <w:rsid w:val="005F2D08"/>
    <w:rsid w:val="005F51D0"/>
    <w:rsid w:val="005F7EFD"/>
    <w:rsid w:val="0063713E"/>
    <w:rsid w:val="00681E5E"/>
    <w:rsid w:val="006B6F37"/>
    <w:rsid w:val="00726DF7"/>
    <w:rsid w:val="00730848"/>
    <w:rsid w:val="007375E6"/>
    <w:rsid w:val="0074387C"/>
    <w:rsid w:val="00753443"/>
    <w:rsid w:val="007639A2"/>
    <w:rsid w:val="00764DC5"/>
    <w:rsid w:val="00781ABA"/>
    <w:rsid w:val="00784070"/>
    <w:rsid w:val="007846E0"/>
    <w:rsid w:val="007A0C55"/>
    <w:rsid w:val="007A1C9B"/>
    <w:rsid w:val="007E4831"/>
    <w:rsid w:val="007F682E"/>
    <w:rsid w:val="008176E1"/>
    <w:rsid w:val="00827582"/>
    <w:rsid w:val="00855839"/>
    <w:rsid w:val="008C6BAE"/>
    <w:rsid w:val="008D6C32"/>
    <w:rsid w:val="0090720E"/>
    <w:rsid w:val="009139FD"/>
    <w:rsid w:val="00920A98"/>
    <w:rsid w:val="009A7483"/>
    <w:rsid w:val="009B6D1B"/>
    <w:rsid w:val="009E61E4"/>
    <w:rsid w:val="00A036D7"/>
    <w:rsid w:val="00A10468"/>
    <w:rsid w:val="00A27BA9"/>
    <w:rsid w:val="00A3609C"/>
    <w:rsid w:val="00A95799"/>
    <w:rsid w:val="00AA1ED6"/>
    <w:rsid w:val="00AB3BE2"/>
    <w:rsid w:val="00AC3C81"/>
    <w:rsid w:val="00B2586A"/>
    <w:rsid w:val="00B77044"/>
    <w:rsid w:val="00BA08BC"/>
    <w:rsid w:val="00BA3682"/>
    <w:rsid w:val="00BB7886"/>
    <w:rsid w:val="00BE195E"/>
    <w:rsid w:val="00C2050A"/>
    <w:rsid w:val="00C44FE4"/>
    <w:rsid w:val="00C7144C"/>
    <w:rsid w:val="00C81E71"/>
    <w:rsid w:val="00C93E7F"/>
    <w:rsid w:val="00D03457"/>
    <w:rsid w:val="00D115F1"/>
    <w:rsid w:val="00D5681D"/>
    <w:rsid w:val="00D63767"/>
    <w:rsid w:val="00D64B67"/>
    <w:rsid w:val="00D81AE8"/>
    <w:rsid w:val="00D85561"/>
    <w:rsid w:val="00DA4FF9"/>
    <w:rsid w:val="00DE3D29"/>
    <w:rsid w:val="00DF6BC7"/>
    <w:rsid w:val="00E12177"/>
    <w:rsid w:val="00E169AC"/>
    <w:rsid w:val="00EE2CB4"/>
    <w:rsid w:val="00F30356"/>
    <w:rsid w:val="00F37B1F"/>
    <w:rsid w:val="00FA2476"/>
    <w:rsid w:val="00FC603A"/>
    <w:rsid w:val="00FD1D71"/>
    <w:rsid w:val="00FD56D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87E64-7759-4DC9-9DAC-FE91399D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5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56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fechil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tenberg.org/etext/14264" TargetMode="External"/><Relationship Id="rId5" Type="http://schemas.openxmlformats.org/officeDocument/2006/relationships/hyperlink" Target="mailto:krugovi.detinjst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Irina Damjanov</cp:lastModifiedBy>
  <cp:revision>15</cp:revision>
  <dcterms:created xsi:type="dcterms:W3CDTF">2021-02-19T19:08:00Z</dcterms:created>
  <dcterms:modified xsi:type="dcterms:W3CDTF">2021-02-23T13:59:00Z</dcterms:modified>
</cp:coreProperties>
</file>